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B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hAnsi="Times New Roman" w:cs="Times New Roman"/>
          <w:color w:val="000000"/>
          <w:sz w:val="30"/>
          <w:szCs w:val="30"/>
        </w:rPr>
        <w:t xml:space="preserve">Đại Viên Mãn Giác, Ứng Tích </w:t>
      </w:r>
    </w:p>
    <w:p w:rsidR="007547B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hAnsi="Times New Roman" w:cs="Times New Roman"/>
          <w:color w:val="000000"/>
          <w:sz w:val="30"/>
          <w:szCs w:val="30"/>
        </w:rPr>
        <w:t>Tây Càn, Tâm Bao Thái Hư,</w:t>
      </w:r>
    </w:p>
    <w:p w:rsidR="007547B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eastAsia="Times New Roman" w:hAnsi="Times New Roman" w:cs="Times New Roman"/>
          <w:b/>
          <w:color w:val="000000"/>
          <w:sz w:val="32"/>
          <w:szCs w:val="32"/>
        </w:rPr>
        <w:t>Lượng Châu  Sa…   Giới</w:t>
      </w:r>
      <w:r w:rsidR="003B2C26">
        <w:rPr>
          <w:rFonts w:ascii="Times New Roman" w:eastAsia="Times New Roman" w:hAnsi="Times New Roman" w:cs="Times New Roman"/>
          <w:b/>
          <w:color w:val="000000"/>
          <w:sz w:val="32"/>
          <w:szCs w:val="32"/>
        </w:rPr>
        <w:t xml:space="preserve"> ….</w:t>
      </w:r>
    </w:p>
    <w:p w:rsidR="007547B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hAnsi="Times New Roman" w:cs="Times New Roman"/>
          <w:color w:val="000000"/>
          <w:sz w:val="30"/>
          <w:szCs w:val="30"/>
        </w:rPr>
        <w:t>Kim hữu khải kiến siêu trãi đạo tràng, sở hữu sớ văn đối Phật phụng đọc</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Đại Duyên Cánh Trung Phủ Thùy Lãng Lãm.</w:t>
      </w:r>
    </w:p>
    <w:p w:rsidR="00A66CE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hAnsi="Times New Roman" w:cs="Times New Roman"/>
          <w:color w:val="000000"/>
          <w:sz w:val="30"/>
          <w:szCs w:val="30"/>
        </w:rPr>
        <w:t>Ái hữu nhất tứ thiên hạ Nam Thiện Bộ châu</w:t>
      </w:r>
      <w:r w:rsidR="00C126CF">
        <w:rPr>
          <w:rFonts w:ascii="Times New Roman" w:hAnsi="Times New Roman" w:cs="Times New Roman"/>
          <w:color w:val="000000"/>
          <w:sz w:val="30"/>
          <w:szCs w:val="30"/>
        </w:rPr>
        <w:t xml:space="preserve">.  </w:t>
      </w:r>
      <w:r w:rsidRPr="007547B8">
        <w:rPr>
          <w:rFonts w:ascii="Times New Roman" w:hAnsi="Times New Roman" w:cs="Times New Roman"/>
          <w:sz w:val="30"/>
          <w:szCs w:val="30"/>
        </w:rPr>
        <w:t xml:space="preserve">Nhân dân Việt Nam tại </w:t>
      </w:r>
      <w:r w:rsidRPr="00BE0871">
        <w:rPr>
          <w:rStyle w:val="italicTextChar"/>
          <w:i/>
        </w:rPr>
        <w:t>&lt;tên vùng, ví dụ: miền Nam Việt Nam&gt;</w:t>
      </w:r>
      <w:r w:rsidRPr="007547B8">
        <w:rPr>
          <w:rFonts w:ascii="Times New Roman" w:hAnsi="Times New Roman" w:cs="Times New Roman"/>
          <w:sz w:val="30"/>
          <w:szCs w:val="30"/>
        </w:rPr>
        <w:t xml:space="preserve">.  Liên Hữu Phật tử đồng tu tại </w:t>
      </w:r>
      <w:r w:rsidRPr="00BE0871">
        <w:rPr>
          <w:rStyle w:val="italicTextChar"/>
          <w:i/>
        </w:rPr>
        <w:t>&lt;địa chỉ nơi làm Pháp Hội&gt;</w:t>
      </w:r>
      <w:r w:rsidRPr="007547B8">
        <w:rPr>
          <w:rFonts w:ascii="Times New Roman" w:hAnsi="Times New Roman" w:cs="Times New Roman"/>
          <w:color w:val="000000"/>
          <w:sz w:val="30"/>
          <w:szCs w:val="30"/>
        </w:rPr>
        <w:t>,</w:t>
      </w:r>
      <w:r w:rsidR="00BE0871">
        <w:rPr>
          <w:rFonts w:ascii="Times New Roman" w:hAnsi="Times New Roman" w:cs="Times New Roman"/>
          <w:color w:val="000000"/>
          <w:sz w:val="30"/>
          <w:szCs w:val="30"/>
        </w:rPr>
        <w:t xml:space="preserve"> </w:t>
      </w:r>
      <w:r w:rsidRPr="00BE0871">
        <w:rPr>
          <w:rStyle w:val="italicTextChar"/>
          <w:i/>
        </w:rPr>
        <w:t>&lt;kể tên tất cả đạo tràng v.v… tham dự Pháp Hội, ví dụ: Tịnh Tông Học Viện Việt Nam cập Đạo Tràng Không Gian Liên Hữu đồng tu&gt;</w:t>
      </w:r>
      <w:r w:rsidR="00C126CF">
        <w:rPr>
          <w:rFonts w:ascii="Times New Roman" w:hAnsi="Times New Roman" w:cs="Times New Roman"/>
          <w:i/>
          <w:color w:val="000000"/>
          <w:sz w:val="30"/>
          <w:szCs w:val="30"/>
        </w:rPr>
        <w:t xml:space="preserve">.  </w:t>
      </w:r>
      <w:r w:rsidRPr="007547B8">
        <w:rPr>
          <w:rFonts w:ascii="Times New Roman" w:hAnsi="Times New Roman" w:cs="Times New Roman"/>
          <w:color w:val="000000"/>
          <w:sz w:val="30"/>
          <w:szCs w:val="30"/>
        </w:rPr>
        <w:t>Thích Ca Như Lai qu</w:t>
      </w:r>
      <w:r w:rsidR="006F56C5">
        <w:rPr>
          <w:rFonts w:ascii="Times New Roman" w:hAnsi="Times New Roman" w:cs="Times New Roman"/>
          <w:color w:val="000000"/>
          <w:sz w:val="30"/>
          <w:szCs w:val="30"/>
        </w:rPr>
        <w:t>y</w:t>
      </w:r>
      <w:r w:rsidRPr="007547B8">
        <w:rPr>
          <w:rFonts w:ascii="Times New Roman" w:hAnsi="Times New Roman" w:cs="Times New Roman"/>
          <w:color w:val="000000"/>
          <w:sz w:val="30"/>
          <w:szCs w:val="30"/>
        </w:rPr>
        <w:t xml:space="preserve"> giáo phụng hành chủ tu công đức pháp sự</w:t>
      </w:r>
      <w:r w:rsidR="006F56C5">
        <w:rPr>
          <w:rFonts w:ascii="Times New Roman" w:hAnsi="Times New Roman" w:cs="Times New Roman"/>
          <w:color w:val="000000"/>
          <w:sz w:val="30"/>
          <w:szCs w:val="30"/>
        </w:rPr>
        <w:t xml:space="preserve"> Sa M</w:t>
      </w:r>
      <w:r w:rsidRPr="007547B8">
        <w:rPr>
          <w:rFonts w:ascii="Times New Roman" w:hAnsi="Times New Roman" w:cs="Times New Roman"/>
          <w:color w:val="000000"/>
          <w:sz w:val="30"/>
          <w:szCs w:val="30"/>
        </w:rPr>
        <w:t xml:space="preserve">ôn Thượng Tịnh Hạ Không, Kim cứ </w:t>
      </w:r>
      <w:r w:rsidRPr="007547B8">
        <w:rPr>
          <w:rFonts w:ascii="Times New Roman" w:hAnsi="Times New Roman" w:cs="Times New Roman"/>
          <w:i/>
          <w:color w:val="000000"/>
          <w:sz w:val="30"/>
          <w:szCs w:val="30"/>
        </w:rPr>
        <w:t>&lt;tên đạo tràng, ví dụ: Tịnh Tông Học Viện Việt Nam&gt;</w:t>
      </w:r>
      <w:r w:rsidRPr="007547B8">
        <w:rPr>
          <w:rFonts w:ascii="Times New Roman" w:hAnsi="Times New Roman" w:cs="Times New Roman"/>
          <w:color w:val="000000"/>
          <w:sz w:val="30"/>
          <w:szCs w:val="30"/>
        </w:rPr>
        <w:t xml:space="preserve"> phụng Việt Nam dân tộc vạn tánh tổ tiên, </w:t>
      </w:r>
      <w:r w:rsidRPr="00BE0871">
        <w:rPr>
          <w:rStyle w:val="italicTextChar"/>
          <w:i/>
        </w:rPr>
        <w:t>&lt;dân tộc vạn tánh tổ tiên ở hải ngoại nếu đang làm</w:t>
      </w:r>
      <w:r w:rsidR="00BE0871">
        <w:rPr>
          <w:rStyle w:val="italicTextChar"/>
          <w:i/>
        </w:rPr>
        <w:t xml:space="preserve"> TTHN</w:t>
      </w:r>
      <w:r w:rsidRPr="00BE0871">
        <w:rPr>
          <w:rStyle w:val="italicTextChar"/>
          <w:i/>
        </w:rPr>
        <w:t xml:space="preserve"> ở hải ngoại, ví dụ: Mỹ quốc dân tộc vạn tánh tổ tiên&gt;</w:t>
      </w:r>
      <w:r w:rsidRPr="007547B8">
        <w:rPr>
          <w:rFonts w:ascii="Times New Roman" w:hAnsi="Times New Roman" w:cs="Times New Roman"/>
          <w:color w:val="000000"/>
          <w:sz w:val="30"/>
          <w:szCs w:val="30"/>
        </w:rPr>
        <w:t xml:space="preserve">, thử giới </w:t>
      </w:r>
      <w:r w:rsidR="00815A6F">
        <w:rPr>
          <w:rFonts w:ascii="Times New Roman" w:hAnsi="Times New Roman" w:cs="Times New Roman"/>
          <w:color w:val="000000"/>
          <w:sz w:val="30"/>
          <w:szCs w:val="30"/>
        </w:rPr>
        <w:t>chúng</w:t>
      </w:r>
      <w:r w:rsidRPr="007547B8">
        <w:rPr>
          <w:rFonts w:ascii="Times New Roman" w:hAnsi="Times New Roman" w:cs="Times New Roman"/>
          <w:color w:val="000000"/>
          <w:sz w:val="30"/>
          <w:szCs w:val="30"/>
        </w:rPr>
        <w:t xml:space="preserve"> tộc vạn tánh tổ tiên, Phật tu trai kính vị Vãng Sanh đường thư</w:t>
      </w:r>
      <w:r w:rsidRPr="007547B8">
        <w:rPr>
          <w:rFonts w:ascii="Times New Roman" w:hAnsi="Times New Roman" w:cs="Times New Roman"/>
          <w:sz w:val="30"/>
          <w:szCs w:val="30"/>
        </w:rPr>
        <w:t xml:space="preserve">ợng </w:t>
      </w:r>
      <w:r w:rsidRPr="007547B8">
        <w:rPr>
          <w:rFonts w:ascii="Times New Roman" w:hAnsi="Times New Roman" w:cs="Times New Roman"/>
          <w:color w:val="000000"/>
          <w:sz w:val="30"/>
          <w:szCs w:val="30"/>
        </w:rPr>
        <w:t>chúng đẳng Thần linh</w:t>
      </w:r>
      <w:r w:rsidRPr="007547B8">
        <w:rPr>
          <w:rFonts w:ascii="Times New Roman" w:hAnsi="Times New Roman" w:cs="Times New Roman"/>
          <w:b/>
          <w:color w:val="000000"/>
          <w:sz w:val="30"/>
          <w:szCs w:val="30"/>
        </w:rPr>
        <w:t xml:space="preserve"> </w:t>
      </w:r>
      <w:r w:rsidRPr="007547B8">
        <w:rPr>
          <w:rFonts w:ascii="Times New Roman" w:hAnsi="Times New Roman" w:cs="Times New Roman"/>
          <w:color w:val="000000"/>
          <w:sz w:val="30"/>
          <w:szCs w:val="30"/>
        </w:rPr>
        <w:t>kỵ Vong linh</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Khải kiến Tam Thời Hệ Niệm Phật Sự</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Thế giới cát địa oan nạn chúng sanh.</w:t>
      </w:r>
      <w:r w:rsidR="00E03789">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 xml:space="preserve"> </w:t>
      </w:r>
      <w:r w:rsidRPr="007547B8">
        <w:rPr>
          <w:rFonts w:ascii="Times New Roman" w:hAnsi="Times New Roman" w:cs="Times New Roman"/>
          <w:sz w:val="30"/>
          <w:szCs w:val="30"/>
        </w:rPr>
        <w:t>Cập Cửu Huyền Thất Tổ chúng đẳng đệ tử</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Chư Anh linh Chiến sĩ trận vong</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 xml:space="preserve">Đồng bào tử nạn.  Khổ nạn chúng sanh vượt biên </w:t>
      </w:r>
      <w:r w:rsidRPr="007547B8">
        <w:rPr>
          <w:rFonts w:ascii="Times New Roman" w:hAnsi="Times New Roman" w:cs="Times New Roman"/>
          <w:sz w:val="30"/>
          <w:szCs w:val="30"/>
        </w:rPr>
        <w:lastRenderedPageBreak/>
        <w:t>vượt biển</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Chư thai nhi xúc sảo</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 xml:space="preserve">Nhất thiết lũy kiếp </w:t>
      </w:r>
      <w:r w:rsidR="00E03789">
        <w:rPr>
          <w:rFonts w:ascii="Times New Roman" w:hAnsi="Times New Roman" w:cs="Times New Roman"/>
          <w:sz w:val="30"/>
          <w:szCs w:val="30"/>
        </w:rPr>
        <w:t>oán</w:t>
      </w:r>
      <w:r w:rsidRPr="007547B8">
        <w:rPr>
          <w:rFonts w:ascii="Times New Roman" w:hAnsi="Times New Roman" w:cs="Times New Roman"/>
          <w:sz w:val="30"/>
          <w:szCs w:val="30"/>
        </w:rPr>
        <w:t xml:space="preserve"> gia trái chủ của chúng đẳng đệ tử, chúng đẳng vong linh.  Tận hư không biến Pháp giới nhất thiết tôn thần, Thổ thần, Địa thần, Thủy thần, Phong thần, Hỏa thần, Sơn thần, Sa thần, Thiện thần</w:t>
      </w:r>
      <w:r w:rsidR="00C126CF">
        <w:rPr>
          <w:rFonts w:ascii="Times New Roman" w:hAnsi="Times New Roman" w:cs="Times New Roman"/>
          <w:sz w:val="30"/>
          <w:szCs w:val="30"/>
        </w:rPr>
        <w:t xml:space="preserve">.  </w:t>
      </w:r>
      <w:r w:rsidRPr="007547B8">
        <w:rPr>
          <w:rFonts w:ascii="Times New Roman" w:hAnsi="Times New Roman" w:cs="Times New Roman"/>
          <w:color w:val="000000"/>
          <w:sz w:val="30"/>
          <w:szCs w:val="30"/>
        </w:rPr>
        <w:t>Thập phương pháp giới nhất thiết vô kỵ cô hồn.  Thử giới tha phương nhất thiết Thần Hoàng Thổ Địa tôn  thần</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 xml:space="preserve">Dương thượng </w:t>
      </w:r>
      <w:r w:rsidRPr="007547B8">
        <w:rPr>
          <w:rFonts w:ascii="Times New Roman" w:hAnsi="Times New Roman" w:cs="Times New Roman"/>
          <w:sz w:val="30"/>
          <w:szCs w:val="30"/>
        </w:rPr>
        <w:t xml:space="preserve">Nhân dân Việt Nam tại </w:t>
      </w:r>
      <w:r w:rsidRPr="00BE0871">
        <w:rPr>
          <w:rStyle w:val="italicTextChar"/>
          <w:i/>
        </w:rPr>
        <w:t>&lt;kể tên tất cả đạo tràng v.v… tham dự Pháp Hội, ví dụ: tại miền Nam Việt Nam, Tịnh Tông Học Viện Việt Nam cập Đạo Tràng Không Gian Liên Hữu đồng tu&gt;</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Kỵ tùy tác công đức chủ</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Kỵ l</w:t>
      </w:r>
      <w:r w:rsidR="00C126CF">
        <w:rPr>
          <w:rFonts w:ascii="Times New Roman" w:hAnsi="Times New Roman" w:cs="Times New Roman"/>
          <w:color w:val="000000"/>
          <w:sz w:val="30"/>
          <w:szCs w:val="30"/>
        </w:rPr>
        <w:t>ã</w:t>
      </w:r>
      <w:r w:rsidRPr="007547B8">
        <w:rPr>
          <w:rFonts w:ascii="Times New Roman" w:hAnsi="Times New Roman" w:cs="Times New Roman"/>
          <w:color w:val="000000"/>
          <w:sz w:val="30"/>
          <w:szCs w:val="30"/>
        </w:rPr>
        <w:t xml:space="preserve">nh thiện quyến nhơn đẳng. </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Thị nhật hưu thủ phần hương</w:t>
      </w:r>
    </w:p>
    <w:p w:rsidR="007547B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eastAsia="Times New Roman" w:hAnsi="Times New Roman" w:cs="Times New Roman"/>
          <w:b/>
          <w:color w:val="000000"/>
          <w:sz w:val="32"/>
          <w:szCs w:val="32"/>
        </w:rPr>
        <w:t>Chí tâm qu</w:t>
      </w:r>
      <w:r>
        <w:rPr>
          <w:rFonts w:ascii="Times New Roman" w:eastAsia="Times New Roman" w:hAnsi="Times New Roman" w:cs="Times New Roman"/>
          <w:b/>
          <w:color w:val="000000"/>
          <w:sz w:val="32"/>
          <w:szCs w:val="32"/>
        </w:rPr>
        <w:t xml:space="preserve">y ….. </w:t>
      </w:r>
      <w:r w:rsidRPr="007547B8">
        <w:rPr>
          <w:rFonts w:ascii="Times New Roman" w:eastAsia="Times New Roman" w:hAnsi="Times New Roman" w:cs="Times New Roman"/>
          <w:b/>
          <w:color w:val="000000"/>
          <w:sz w:val="32"/>
          <w:szCs w:val="32"/>
        </w:rPr>
        <w:t>mạng</w:t>
      </w:r>
      <w:r>
        <w:rPr>
          <w:rFonts w:ascii="Times New Roman" w:eastAsia="Times New Roman" w:hAnsi="Times New Roman" w:cs="Times New Roman"/>
          <w:b/>
          <w:color w:val="000000"/>
          <w:sz w:val="32"/>
          <w:szCs w:val="32"/>
        </w:rPr>
        <w:t>…..</w:t>
      </w:r>
    </w:p>
    <w:p w:rsidR="007547B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hAnsi="Times New Roman" w:cs="Times New Roman"/>
          <w:color w:val="000000"/>
          <w:sz w:val="30"/>
          <w:szCs w:val="30"/>
        </w:rPr>
        <w:t>Trung thiên điều ngự Thích Ca văn Phật</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Tây Phương tiếp dẫn Di Đà Như Lai</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Quán Âm Thế Chí Địa Tạng Bồ Tát.</w:t>
      </w:r>
    </w:p>
    <w:p w:rsidR="007547B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eastAsia="Times New Roman" w:hAnsi="Times New Roman" w:cs="Times New Roman"/>
          <w:b/>
          <w:color w:val="000000"/>
          <w:sz w:val="32"/>
          <w:szCs w:val="32"/>
        </w:rPr>
        <w:t>Các bảo kim liên tọa ...</w:t>
      </w:r>
      <w:r w:rsidR="00BE0871">
        <w:rPr>
          <w:rFonts w:ascii="Times New Roman" w:eastAsia="Times New Roman" w:hAnsi="Times New Roman" w:cs="Times New Roman"/>
          <w:b/>
          <w:color w:val="000000"/>
          <w:sz w:val="32"/>
          <w:szCs w:val="32"/>
        </w:rPr>
        <w:t xml:space="preserve"> </w:t>
      </w:r>
      <w:r w:rsidRPr="007547B8">
        <w:rPr>
          <w:rFonts w:ascii="Times New Roman" w:eastAsia="Times New Roman" w:hAnsi="Times New Roman" w:cs="Times New Roman"/>
          <w:b/>
          <w:color w:val="000000"/>
          <w:sz w:val="32"/>
          <w:szCs w:val="32"/>
        </w:rPr>
        <w:t>hạ</w:t>
      </w:r>
      <w:r w:rsidR="00BE0871">
        <w:rPr>
          <w:rFonts w:ascii="Times New Roman" w:eastAsia="Times New Roman" w:hAnsi="Times New Roman" w:cs="Times New Roman"/>
          <w:b/>
          <w:color w:val="000000"/>
          <w:sz w:val="32"/>
          <w:szCs w:val="32"/>
        </w:rPr>
        <w:t xml:space="preserve"> ….</w:t>
      </w:r>
    </w:p>
    <w:p w:rsidR="007547B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hAnsi="Times New Roman" w:cs="Times New Roman"/>
          <w:color w:val="000000"/>
          <w:sz w:val="30"/>
          <w:szCs w:val="30"/>
        </w:rPr>
        <w:t xml:space="preserve">Cầu tình phục vị Việt Nam dân tộc vạn tánh tổ tiên, </w:t>
      </w:r>
      <w:r w:rsidRPr="00BE0871">
        <w:rPr>
          <w:rStyle w:val="italicTextChar"/>
          <w:i/>
        </w:rPr>
        <w:t>&lt;dân tộc vạn tánh tổ tiên ở hải ngoại&gt;</w:t>
      </w:r>
      <w:r w:rsidRPr="007547B8">
        <w:rPr>
          <w:rFonts w:ascii="Times New Roman" w:hAnsi="Times New Roman" w:cs="Times New Roman"/>
          <w:color w:val="000000"/>
          <w:sz w:val="30"/>
          <w:szCs w:val="30"/>
        </w:rPr>
        <w:t xml:space="preserve">, thử giới </w:t>
      </w:r>
      <w:r w:rsidR="00815A6F">
        <w:rPr>
          <w:rFonts w:ascii="Times New Roman" w:hAnsi="Times New Roman" w:cs="Times New Roman"/>
          <w:color w:val="000000"/>
          <w:sz w:val="30"/>
          <w:szCs w:val="30"/>
        </w:rPr>
        <w:t>chúng</w:t>
      </w:r>
      <w:r w:rsidRPr="007547B8">
        <w:rPr>
          <w:rFonts w:ascii="Times New Roman" w:hAnsi="Times New Roman" w:cs="Times New Roman"/>
          <w:color w:val="000000"/>
          <w:sz w:val="30"/>
          <w:szCs w:val="30"/>
        </w:rPr>
        <w:t xml:space="preserve"> tộc vạn tánh tổ tiên</w:t>
      </w:r>
      <w:r w:rsidRPr="007547B8">
        <w:rPr>
          <w:rFonts w:ascii="Times New Roman" w:hAnsi="Times New Roman" w:cs="Times New Roman"/>
          <w:sz w:val="30"/>
          <w:szCs w:val="30"/>
        </w:rPr>
        <w:t>, Vãng Sanh đường thượ</w:t>
      </w:r>
      <w:r w:rsidR="00815A6F">
        <w:rPr>
          <w:rFonts w:ascii="Times New Roman" w:hAnsi="Times New Roman" w:cs="Times New Roman"/>
          <w:sz w:val="30"/>
          <w:szCs w:val="30"/>
        </w:rPr>
        <w:t xml:space="preserve">ng </w:t>
      </w:r>
      <w:r w:rsidRPr="007547B8">
        <w:rPr>
          <w:rFonts w:ascii="Times New Roman" w:hAnsi="Times New Roman" w:cs="Times New Roman"/>
          <w:sz w:val="30"/>
          <w:szCs w:val="30"/>
        </w:rPr>
        <w:t xml:space="preserve">chúng đẳng </w:t>
      </w:r>
      <w:r w:rsidRPr="007547B8">
        <w:rPr>
          <w:rFonts w:ascii="Times New Roman" w:hAnsi="Times New Roman" w:cs="Times New Roman"/>
          <w:color w:val="000000"/>
          <w:sz w:val="30"/>
          <w:szCs w:val="30"/>
        </w:rPr>
        <w:t>Thần linh kỵ</w:t>
      </w:r>
      <w:r w:rsidR="00815A6F">
        <w:rPr>
          <w:rFonts w:ascii="Times New Roman" w:hAnsi="Times New Roman" w:cs="Times New Roman"/>
          <w:color w:val="000000"/>
          <w:sz w:val="30"/>
          <w:szCs w:val="30"/>
        </w:rPr>
        <w:t xml:space="preserve"> v</w:t>
      </w:r>
      <w:r w:rsidRPr="007547B8">
        <w:rPr>
          <w:rFonts w:ascii="Times New Roman" w:hAnsi="Times New Roman" w:cs="Times New Roman"/>
          <w:color w:val="000000"/>
          <w:sz w:val="30"/>
          <w:szCs w:val="30"/>
        </w:rPr>
        <w:t>ong linh</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Thế giới cát địa oan nạn chúng sanh.</w:t>
      </w:r>
      <w:r w:rsidRPr="007547B8">
        <w:rPr>
          <w:rFonts w:ascii="Times New Roman" w:hAnsi="Times New Roman" w:cs="Times New Roman"/>
          <w:sz w:val="30"/>
          <w:szCs w:val="30"/>
        </w:rPr>
        <w:t xml:space="preserve">  Cập Cửu Huyền Thất Tổ chúng đẳng đệ tử.  Chư Anh linh Chiến sĩ trận vong</w:t>
      </w:r>
      <w:r w:rsidR="00BE0871">
        <w:rPr>
          <w:rFonts w:ascii="Times New Roman" w:hAnsi="Times New Roman" w:cs="Times New Roman"/>
          <w:sz w:val="30"/>
          <w:szCs w:val="30"/>
        </w:rPr>
        <w:t>.  Đ</w:t>
      </w:r>
      <w:r w:rsidRPr="007547B8">
        <w:rPr>
          <w:rFonts w:ascii="Times New Roman" w:hAnsi="Times New Roman" w:cs="Times New Roman"/>
          <w:sz w:val="30"/>
          <w:szCs w:val="30"/>
        </w:rPr>
        <w:t xml:space="preserve">ồng bào tử </w:t>
      </w:r>
      <w:r w:rsidRPr="007547B8">
        <w:rPr>
          <w:rFonts w:ascii="Times New Roman" w:hAnsi="Times New Roman" w:cs="Times New Roman"/>
          <w:sz w:val="30"/>
          <w:szCs w:val="30"/>
        </w:rPr>
        <w:lastRenderedPageBreak/>
        <w:t>nạn</w:t>
      </w:r>
      <w:r w:rsidR="004B75E5">
        <w:rPr>
          <w:rFonts w:ascii="Times New Roman" w:hAnsi="Times New Roman" w:cs="Times New Roman"/>
          <w:sz w:val="30"/>
          <w:szCs w:val="30"/>
        </w:rPr>
        <w:t>, k</w:t>
      </w:r>
      <w:r w:rsidRPr="007547B8">
        <w:rPr>
          <w:rFonts w:ascii="Times New Roman" w:hAnsi="Times New Roman" w:cs="Times New Roman"/>
          <w:sz w:val="30"/>
          <w:szCs w:val="30"/>
        </w:rPr>
        <w:t>hổ nạn chúng sanh vượt biên vượt biển</w:t>
      </w:r>
      <w:r w:rsidR="00BE0871">
        <w:rPr>
          <w:rFonts w:ascii="Times New Roman" w:hAnsi="Times New Roman" w:cs="Times New Roman"/>
          <w:sz w:val="30"/>
          <w:szCs w:val="30"/>
        </w:rPr>
        <w:t>.  C</w:t>
      </w:r>
      <w:r w:rsidRPr="007547B8">
        <w:rPr>
          <w:rFonts w:ascii="Times New Roman" w:hAnsi="Times New Roman" w:cs="Times New Roman"/>
          <w:sz w:val="30"/>
          <w:szCs w:val="30"/>
        </w:rPr>
        <w:t>hư thai nhi xúc sảo</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 xml:space="preserve">Nhất thiết lũy kiếp </w:t>
      </w:r>
      <w:r w:rsidR="00E03789">
        <w:rPr>
          <w:rFonts w:ascii="Times New Roman" w:hAnsi="Times New Roman" w:cs="Times New Roman"/>
          <w:sz w:val="30"/>
          <w:szCs w:val="30"/>
        </w:rPr>
        <w:t>oán</w:t>
      </w:r>
      <w:r w:rsidRPr="007547B8">
        <w:rPr>
          <w:rFonts w:ascii="Times New Roman" w:hAnsi="Times New Roman" w:cs="Times New Roman"/>
          <w:sz w:val="30"/>
          <w:szCs w:val="30"/>
        </w:rPr>
        <w:t xml:space="preserve"> gia trái chủ của chúng đẳng đệ tử, chúng đẳng vong linh</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Tận hư không biến Pháp giới nhất thiết tôn thần, Thổ thần, Địa thần, Thủy thần, Phong thần, Hỏa thần, Sơn thần, Sa thần, Thiện thần</w:t>
      </w:r>
      <w:r w:rsidR="00C126CF">
        <w:rPr>
          <w:rFonts w:ascii="Times New Roman" w:hAnsi="Times New Roman" w:cs="Times New Roman"/>
          <w:sz w:val="30"/>
          <w:szCs w:val="30"/>
        </w:rPr>
        <w:t xml:space="preserve">.  </w:t>
      </w:r>
      <w:r w:rsidRPr="007547B8">
        <w:rPr>
          <w:rFonts w:ascii="Times New Roman" w:hAnsi="Times New Roman" w:cs="Times New Roman"/>
          <w:color w:val="000000"/>
          <w:sz w:val="30"/>
          <w:szCs w:val="30"/>
        </w:rPr>
        <w:t>Thập phương pháp giới nhất thiết vô kỵ cô hồn.  Thử giới tha phương nhất thiết Thần Hoàng Thổ Đị</w:t>
      </w:r>
      <w:r w:rsidR="00BE0871">
        <w:rPr>
          <w:rFonts w:ascii="Times New Roman" w:hAnsi="Times New Roman" w:cs="Times New Roman"/>
          <w:color w:val="000000"/>
          <w:sz w:val="30"/>
          <w:szCs w:val="30"/>
        </w:rPr>
        <w:t xml:space="preserve">a tôn </w:t>
      </w:r>
      <w:r w:rsidRPr="007547B8">
        <w:rPr>
          <w:rFonts w:ascii="Times New Roman" w:hAnsi="Times New Roman" w:cs="Times New Roman"/>
          <w:color w:val="000000"/>
          <w:sz w:val="30"/>
          <w:szCs w:val="30"/>
        </w:rPr>
        <w:t>thần</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Tư Giới chi kỳ khải kiến siêu trãi đạo tràng nhất thủy nhật da trì đọc tụng</w:t>
      </w:r>
      <w:r w:rsidR="00815A6F">
        <w:rPr>
          <w:rFonts w:ascii="Times New Roman" w:hAnsi="Times New Roman" w:cs="Times New Roman"/>
          <w:color w:val="000000"/>
          <w:sz w:val="30"/>
          <w:szCs w:val="30"/>
        </w:rPr>
        <w:t xml:space="preserve"> </w:t>
      </w:r>
      <w:r w:rsidR="00815A6F">
        <w:rPr>
          <w:rStyle w:val="italicTextChar"/>
        </w:rPr>
        <w:t>&lt;t</w:t>
      </w:r>
      <w:r w:rsidR="00815A6F" w:rsidRPr="00815A6F">
        <w:rPr>
          <w:rStyle w:val="italicTextChar"/>
        </w:rPr>
        <w:t>ên Kinh và số lần tụng trong ngày Pháp Hội, ví dụ:</w:t>
      </w:r>
      <w:r w:rsidRPr="00815A6F">
        <w:rPr>
          <w:rStyle w:val="italicTextChar"/>
        </w:rPr>
        <w:t xml:space="preserve"> </w:t>
      </w:r>
      <w:r w:rsidR="00815A6F" w:rsidRPr="00815A6F">
        <w:rPr>
          <w:rStyle w:val="italicTextChar"/>
        </w:rPr>
        <w:t xml:space="preserve">tụng </w:t>
      </w:r>
      <w:r w:rsidRPr="00815A6F">
        <w:rPr>
          <w:rStyle w:val="italicTextChar"/>
        </w:rPr>
        <w:t>Phật Thuyết Đại Thừa Vô Lượng Thọ Trang Nghiêm Thanh Tịnh Bình Đẳng Giác Kinh nhất bộ, Phật Thuyết A Di Đà kinh tứ bộ</w:t>
      </w:r>
      <w:r w:rsidR="00815A6F" w:rsidRPr="00815A6F">
        <w:rPr>
          <w:rStyle w:val="italicTextChar"/>
        </w:rPr>
        <w:t>&gt;</w:t>
      </w:r>
      <w:r w:rsidRPr="007547B8">
        <w:rPr>
          <w:rFonts w:ascii="Times New Roman" w:hAnsi="Times New Roman" w:cs="Times New Roman"/>
          <w:color w:val="000000"/>
          <w:sz w:val="30"/>
          <w:szCs w:val="30"/>
        </w:rPr>
        <w:t>, Vãng sanh thần chú, Di Đà thánh hiệu, phụng tu thanh tị</w:t>
      </w:r>
      <w:r w:rsidR="00815A6F">
        <w:rPr>
          <w:rFonts w:ascii="Times New Roman" w:hAnsi="Times New Roman" w:cs="Times New Roman"/>
          <w:color w:val="000000"/>
          <w:sz w:val="30"/>
          <w:szCs w:val="30"/>
        </w:rPr>
        <w:t>nh hương trai, T</w:t>
      </w:r>
      <w:r w:rsidRPr="007547B8">
        <w:rPr>
          <w:rFonts w:ascii="Times New Roman" w:hAnsi="Times New Roman" w:cs="Times New Roman"/>
          <w:color w:val="000000"/>
          <w:sz w:val="30"/>
          <w:szCs w:val="30"/>
        </w:rPr>
        <w:t xml:space="preserve">hiền </w:t>
      </w:r>
      <w:r w:rsidR="00815A6F" w:rsidRPr="007547B8">
        <w:rPr>
          <w:rFonts w:ascii="Times New Roman" w:hAnsi="Times New Roman" w:cs="Times New Roman"/>
          <w:color w:val="000000"/>
          <w:sz w:val="30"/>
          <w:szCs w:val="30"/>
        </w:rPr>
        <w:t>Duyệt Tô Đà</w:t>
      </w:r>
      <w:r w:rsidRPr="007547B8">
        <w:rPr>
          <w:rFonts w:ascii="Times New Roman" w:hAnsi="Times New Roman" w:cs="Times New Roman"/>
          <w:color w:val="000000"/>
          <w:sz w:val="30"/>
          <w:szCs w:val="30"/>
        </w:rPr>
        <w:t xml:space="preserve"> thượng cúng</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Thập Phương Tam Bảo sát hải long thiên phủ long pháp chiên</w:t>
      </w:r>
    </w:p>
    <w:p w:rsidR="007547B8" w:rsidRPr="007547B8" w:rsidRDefault="007547B8" w:rsidP="00C96181">
      <w:pPr>
        <w:pBdr>
          <w:right w:val="single" w:sz="4" w:space="0" w:color="auto"/>
        </w:pBdr>
        <w:spacing w:after="0" w:line="240" w:lineRule="auto"/>
        <w:jc w:val="both"/>
        <w:rPr>
          <w:rFonts w:ascii="Times New Roman" w:eastAsia="Times New Roman" w:hAnsi="Times New Roman" w:cs="Times New Roman"/>
          <w:b/>
          <w:color w:val="000000"/>
          <w:sz w:val="32"/>
          <w:szCs w:val="32"/>
        </w:rPr>
      </w:pPr>
      <w:r w:rsidRPr="007547B8">
        <w:rPr>
          <w:rFonts w:ascii="Times New Roman" w:eastAsia="Times New Roman" w:hAnsi="Times New Roman" w:cs="Times New Roman"/>
          <w:b/>
          <w:color w:val="000000"/>
          <w:sz w:val="32"/>
          <w:szCs w:val="32"/>
        </w:rPr>
        <w:t>Từ bi nạp …</w:t>
      </w:r>
      <w:r w:rsidR="00BE0871">
        <w:rPr>
          <w:rFonts w:ascii="Times New Roman" w:eastAsia="Times New Roman" w:hAnsi="Times New Roman" w:cs="Times New Roman"/>
          <w:b/>
          <w:color w:val="000000"/>
          <w:sz w:val="32"/>
          <w:szCs w:val="32"/>
        </w:rPr>
        <w:t xml:space="preserve">… </w:t>
      </w:r>
      <w:r w:rsidRPr="007547B8">
        <w:rPr>
          <w:rFonts w:ascii="Times New Roman" w:eastAsia="Times New Roman" w:hAnsi="Times New Roman" w:cs="Times New Roman"/>
          <w:b/>
          <w:color w:val="000000"/>
          <w:sz w:val="32"/>
          <w:szCs w:val="32"/>
        </w:rPr>
        <w:t>thọ …….</w:t>
      </w:r>
    </w:p>
    <w:p w:rsidR="007547B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hAnsi="Times New Roman" w:cs="Times New Roman"/>
          <w:color w:val="000000"/>
          <w:sz w:val="30"/>
          <w:szCs w:val="30"/>
        </w:rPr>
        <w:t>Như thượng công đức đoan vi hồi hướng</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 xml:space="preserve">Thế giới miễn nạn tiêu tai chướng, Việt Nam dân tộc vạn tánh tổ tiên, </w:t>
      </w:r>
      <w:r w:rsidR="00BE0871" w:rsidRPr="00BE0871">
        <w:rPr>
          <w:rStyle w:val="italicTextChar"/>
          <w:i/>
        </w:rPr>
        <w:t>&lt;dân tộc vạn tánh tổ tiên ở hải ngoại&gt;</w:t>
      </w:r>
      <w:r w:rsidRPr="007547B8">
        <w:rPr>
          <w:rFonts w:ascii="Times New Roman" w:hAnsi="Times New Roman" w:cs="Times New Roman"/>
          <w:color w:val="000000"/>
          <w:sz w:val="30"/>
          <w:szCs w:val="30"/>
        </w:rPr>
        <w:t xml:space="preserve">, thử giới </w:t>
      </w:r>
      <w:r w:rsidR="00815A6F">
        <w:rPr>
          <w:rFonts w:ascii="Times New Roman" w:hAnsi="Times New Roman" w:cs="Times New Roman"/>
          <w:color w:val="000000"/>
          <w:sz w:val="30"/>
          <w:szCs w:val="30"/>
        </w:rPr>
        <w:t>chúng</w:t>
      </w:r>
      <w:r w:rsidRPr="007547B8">
        <w:rPr>
          <w:rFonts w:ascii="Times New Roman" w:hAnsi="Times New Roman" w:cs="Times New Roman"/>
          <w:color w:val="000000"/>
          <w:sz w:val="30"/>
          <w:szCs w:val="30"/>
        </w:rPr>
        <w:t xml:space="preserve"> tộc vạn tánh tổ tiên, </w:t>
      </w:r>
      <w:r w:rsidRPr="007547B8">
        <w:rPr>
          <w:rFonts w:ascii="Times New Roman" w:hAnsi="Times New Roman" w:cs="Times New Roman"/>
          <w:sz w:val="30"/>
          <w:szCs w:val="30"/>
        </w:rPr>
        <w:t xml:space="preserve">Vãng Sanh đường thượng  chúng đẳng </w:t>
      </w:r>
      <w:r w:rsidRPr="007547B8">
        <w:rPr>
          <w:rFonts w:ascii="Times New Roman" w:hAnsi="Times New Roman" w:cs="Times New Roman"/>
          <w:color w:val="000000"/>
          <w:sz w:val="30"/>
          <w:szCs w:val="30"/>
        </w:rPr>
        <w:t>Thần linh kỵ</w:t>
      </w:r>
      <w:r w:rsidR="00815A6F">
        <w:rPr>
          <w:rFonts w:ascii="Times New Roman" w:hAnsi="Times New Roman" w:cs="Times New Roman"/>
          <w:color w:val="000000"/>
          <w:sz w:val="30"/>
          <w:szCs w:val="30"/>
        </w:rPr>
        <w:t xml:space="preserve"> v</w:t>
      </w:r>
      <w:r w:rsidRPr="007547B8">
        <w:rPr>
          <w:rFonts w:ascii="Times New Roman" w:hAnsi="Times New Roman" w:cs="Times New Roman"/>
          <w:color w:val="000000"/>
          <w:sz w:val="30"/>
          <w:szCs w:val="30"/>
        </w:rPr>
        <w:t>ong linh</w:t>
      </w:r>
      <w:r w:rsidR="00C126CF">
        <w:rPr>
          <w:rFonts w:ascii="Times New Roman" w:hAnsi="Times New Roman" w:cs="Times New Roman"/>
          <w:color w:val="000000"/>
          <w:sz w:val="30"/>
          <w:szCs w:val="30"/>
        </w:rPr>
        <w:t xml:space="preserve">.  </w:t>
      </w:r>
      <w:r w:rsidRPr="007547B8">
        <w:rPr>
          <w:rFonts w:ascii="Times New Roman" w:hAnsi="Times New Roman" w:cs="Times New Roman"/>
          <w:color w:val="000000"/>
          <w:sz w:val="30"/>
          <w:szCs w:val="30"/>
        </w:rPr>
        <w:t xml:space="preserve"> Thế giới cát địa oan nạn chúng sanh</w:t>
      </w:r>
      <w:r w:rsidR="00C126CF">
        <w:rPr>
          <w:rFonts w:ascii="Times New Roman" w:hAnsi="Times New Roman" w:cs="Times New Roman"/>
          <w:color w:val="000000"/>
          <w:sz w:val="30"/>
          <w:szCs w:val="30"/>
        </w:rPr>
        <w:t xml:space="preserve">.  </w:t>
      </w:r>
      <w:r w:rsidRPr="007547B8">
        <w:rPr>
          <w:rFonts w:ascii="Times New Roman" w:hAnsi="Times New Roman" w:cs="Times New Roman"/>
          <w:sz w:val="30"/>
          <w:szCs w:val="30"/>
        </w:rPr>
        <w:t xml:space="preserve">Cập Cửu Huyền Thất Tổ chúng đẳng </w:t>
      </w:r>
      <w:r w:rsidRPr="007547B8">
        <w:rPr>
          <w:rFonts w:ascii="Times New Roman" w:hAnsi="Times New Roman" w:cs="Times New Roman"/>
          <w:sz w:val="30"/>
          <w:szCs w:val="30"/>
        </w:rPr>
        <w:lastRenderedPageBreak/>
        <w:t>đệ tử</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Chư Anh linh Chiến sĩ trận vong</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Đồng bào tử nạn</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Khổ nạn chúng sanh vượt biên vượt biển</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 xml:space="preserve"> Chư thai nhi xúc sảo</w:t>
      </w:r>
      <w:r w:rsidR="00C126CF">
        <w:rPr>
          <w:rFonts w:ascii="Times New Roman" w:hAnsi="Times New Roman" w:cs="Times New Roman"/>
          <w:sz w:val="30"/>
          <w:szCs w:val="30"/>
        </w:rPr>
        <w:t xml:space="preserve">.  </w:t>
      </w:r>
      <w:r w:rsidRPr="007547B8">
        <w:rPr>
          <w:rFonts w:ascii="Times New Roman" w:hAnsi="Times New Roman" w:cs="Times New Roman"/>
          <w:sz w:val="30"/>
          <w:szCs w:val="30"/>
        </w:rPr>
        <w:t xml:space="preserve">Nhất thiết lũy kiếp </w:t>
      </w:r>
      <w:r w:rsidR="00E03789">
        <w:rPr>
          <w:rFonts w:ascii="Times New Roman" w:hAnsi="Times New Roman" w:cs="Times New Roman"/>
          <w:sz w:val="30"/>
          <w:szCs w:val="30"/>
        </w:rPr>
        <w:t>oán</w:t>
      </w:r>
      <w:r w:rsidRPr="007547B8">
        <w:rPr>
          <w:rFonts w:ascii="Times New Roman" w:hAnsi="Times New Roman" w:cs="Times New Roman"/>
          <w:sz w:val="30"/>
          <w:szCs w:val="30"/>
        </w:rPr>
        <w:t xml:space="preserve"> gia trái chủ của chúng đẳng đệ tử, chúng đẳng vong linh.  Tận hư không biến Pháp giới nhất thiết tôn thần, Thổ thần, Địa thần, Thủy thần, Phong thần, Hỏa thần, Sơn thần, Sa thần, Thiện thần.</w:t>
      </w:r>
      <w:r w:rsidRPr="007547B8">
        <w:rPr>
          <w:rFonts w:ascii="Times New Roman" w:hAnsi="Times New Roman" w:cs="Times New Roman"/>
          <w:color w:val="000000"/>
          <w:sz w:val="30"/>
          <w:szCs w:val="30"/>
        </w:rPr>
        <w:t xml:space="preserve">  Thập phương pháp giới nhất thiết vô kỵ cô hồn.  Thử giới tha phương nhất thiết Thần Hoàng Thổ Địa tôn  thần.  Trượng thử hương nhân tảo sanh Tịnh Độ phục nguyện.  Viễn cận tông thân hân cộng độ chiêu mổ chí thuộ</w:t>
      </w:r>
      <w:r w:rsidR="00815A6F">
        <w:rPr>
          <w:rFonts w:ascii="Times New Roman" w:hAnsi="Times New Roman" w:cs="Times New Roman"/>
          <w:color w:val="000000"/>
          <w:sz w:val="30"/>
          <w:szCs w:val="30"/>
        </w:rPr>
        <w:t>c</w:t>
      </w:r>
      <w:r w:rsidRPr="007547B8">
        <w:rPr>
          <w:rFonts w:ascii="Times New Roman" w:hAnsi="Times New Roman" w:cs="Times New Roman"/>
          <w:color w:val="000000"/>
          <w:sz w:val="30"/>
          <w:szCs w:val="30"/>
        </w:rPr>
        <w:t xml:space="preserve"> khánh đồng xuân, phụng kỳ</w:t>
      </w:r>
      <w:r w:rsidR="00BE0871">
        <w:rPr>
          <w:rFonts w:ascii="Times New Roman" w:hAnsi="Times New Roman" w:cs="Times New Roman"/>
          <w:color w:val="000000"/>
          <w:sz w:val="30"/>
          <w:szCs w:val="30"/>
        </w:rPr>
        <w:t xml:space="preserve"> Tam B</w:t>
      </w:r>
      <w:r w:rsidRPr="007547B8">
        <w:rPr>
          <w:rFonts w:ascii="Times New Roman" w:hAnsi="Times New Roman" w:cs="Times New Roman"/>
          <w:color w:val="000000"/>
          <w:sz w:val="30"/>
          <w:szCs w:val="30"/>
        </w:rPr>
        <w:t>ảo chứng minh độ vong văn sớ thời duy.  Công văn</w:t>
      </w:r>
    </w:p>
    <w:p w:rsidR="007547B8" w:rsidRPr="007547B8" w:rsidRDefault="006A34A7" w:rsidP="00C96181">
      <w:pPr>
        <w:pBdr>
          <w:right w:val="single" w:sz="4" w:space="0" w:color="auto"/>
        </w:pBdr>
        <w:spacing w:after="0" w:line="240" w:lineRule="auto"/>
        <w:jc w:val="both"/>
        <w:rPr>
          <w:rFonts w:ascii="Times New Roman" w:hAnsi="Times New Roman" w:cs="Times New Roman"/>
          <w:i/>
          <w:color w:val="000000"/>
          <w:sz w:val="30"/>
          <w:szCs w:val="30"/>
        </w:rPr>
      </w:pPr>
      <w:r w:rsidRPr="006A34A7">
        <w:rPr>
          <w:rStyle w:val="italicTextChar"/>
        </w:rPr>
        <w:t>&lt;Năm bằng tiếng Hán-Việt, ví dụ:Nhị thiên thập bát</w:t>
      </w:r>
      <w:r>
        <w:rPr>
          <w:rStyle w:val="italicTextChar"/>
        </w:rPr>
        <w:t xml:space="preserve"> (2018)</w:t>
      </w:r>
      <w:r w:rsidRPr="006A34A7">
        <w:rPr>
          <w:rStyle w:val="italicTextChar"/>
        </w:rPr>
        <w:t>&gt;</w:t>
      </w:r>
      <w:r w:rsidR="00815A6F">
        <w:rPr>
          <w:rFonts w:ascii="Times New Roman" w:hAnsi="Times New Roman" w:cs="Times New Roman"/>
          <w:i/>
          <w:color w:val="000000"/>
          <w:sz w:val="30"/>
          <w:szCs w:val="30"/>
        </w:rPr>
        <w:t xml:space="preserve"> </w:t>
      </w:r>
      <w:r w:rsidR="007547B8" w:rsidRPr="007547B8">
        <w:rPr>
          <w:rFonts w:ascii="Times New Roman" w:hAnsi="Times New Roman" w:cs="Times New Roman"/>
          <w:i/>
          <w:color w:val="000000"/>
          <w:sz w:val="30"/>
          <w:szCs w:val="30"/>
        </w:rPr>
        <w:t>niên;</w:t>
      </w:r>
    </w:p>
    <w:p w:rsidR="007547B8" w:rsidRPr="007547B8" w:rsidRDefault="00815A6F" w:rsidP="00C96181">
      <w:pPr>
        <w:pBdr>
          <w:right w:val="single" w:sz="4" w:space="0" w:color="auto"/>
        </w:pBdr>
        <w:spacing w:after="0" w:line="240" w:lineRule="auto"/>
        <w:jc w:val="both"/>
        <w:rPr>
          <w:rFonts w:ascii="Times New Roman" w:hAnsi="Times New Roman" w:cs="Times New Roman"/>
          <w:i/>
          <w:color w:val="000000"/>
          <w:sz w:val="30"/>
          <w:szCs w:val="30"/>
        </w:rPr>
      </w:pPr>
      <w:r w:rsidRPr="006A34A7">
        <w:rPr>
          <w:rStyle w:val="italicTextChar"/>
        </w:rPr>
        <w:t>&lt;</w:t>
      </w:r>
      <w:r>
        <w:rPr>
          <w:rStyle w:val="italicTextChar"/>
        </w:rPr>
        <w:t>Tháng</w:t>
      </w:r>
      <w:r w:rsidRPr="006A34A7">
        <w:rPr>
          <w:rStyle w:val="italicTextChar"/>
        </w:rPr>
        <w:t xml:space="preserve"> bằng tiếng Hán-</w:t>
      </w:r>
      <w:bookmarkStart w:id="0" w:name="_GoBack"/>
      <w:bookmarkEnd w:id="0"/>
      <w:r w:rsidRPr="006A34A7">
        <w:rPr>
          <w:rStyle w:val="italicTextChar"/>
        </w:rPr>
        <w:t>Việ</w:t>
      </w:r>
      <w:r>
        <w:rPr>
          <w:rStyle w:val="italicTextChar"/>
        </w:rPr>
        <w:t>t&gt;</w:t>
      </w:r>
      <w:r>
        <w:rPr>
          <w:rFonts w:ascii="Times New Roman" w:hAnsi="Times New Roman" w:cs="Times New Roman"/>
          <w:i/>
          <w:color w:val="000000"/>
          <w:sz w:val="30"/>
          <w:szCs w:val="30"/>
        </w:rPr>
        <w:t xml:space="preserve"> </w:t>
      </w:r>
      <w:r w:rsidR="007547B8" w:rsidRPr="007547B8">
        <w:rPr>
          <w:rFonts w:ascii="Times New Roman" w:hAnsi="Times New Roman" w:cs="Times New Roman"/>
          <w:i/>
          <w:color w:val="000000"/>
          <w:sz w:val="30"/>
          <w:szCs w:val="30"/>
        </w:rPr>
        <w:t>nguyệt;</w:t>
      </w:r>
    </w:p>
    <w:p w:rsidR="007547B8" w:rsidRPr="007547B8" w:rsidRDefault="00C96181" w:rsidP="00C96181">
      <w:pPr>
        <w:pBdr>
          <w:right w:val="single" w:sz="4" w:space="0" w:color="auto"/>
        </w:pBdr>
        <w:spacing w:after="0" w:line="240" w:lineRule="auto"/>
        <w:jc w:val="both"/>
        <w:rPr>
          <w:rFonts w:ascii="Times New Roman" w:hAnsi="Times New Roman" w:cs="Times New Roman"/>
          <w:i/>
          <w:color w:val="000000"/>
          <w:sz w:val="30"/>
          <w:szCs w:val="30"/>
        </w:rPr>
      </w:pPr>
      <w:r w:rsidRPr="006A34A7">
        <w:rPr>
          <w:rStyle w:val="italicTextChar"/>
        </w:rPr>
        <w:t>&lt;</w:t>
      </w:r>
      <w:r>
        <w:rPr>
          <w:rStyle w:val="italicTextChar"/>
        </w:rPr>
        <w:t>Ngày</w:t>
      </w:r>
      <w:r w:rsidRPr="006A34A7">
        <w:rPr>
          <w:rStyle w:val="italicTextChar"/>
        </w:rPr>
        <w:t xml:space="preserve"> bằng tiếng Hán-Việ</w:t>
      </w:r>
      <w:r>
        <w:rPr>
          <w:rStyle w:val="italicTextChar"/>
        </w:rPr>
        <w:t>t&gt;</w:t>
      </w:r>
      <w:r>
        <w:rPr>
          <w:rStyle w:val="italicTextChar"/>
        </w:rPr>
        <w:t xml:space="preserve"> </w:t>
      </w:r>
      <w:r w:rsidR="007547B8" w:rsidRPr="007547B8">
        <w:rPr>
          <w:rFonts w:ascii="Times New Roman" w:hAnsi="Times New Roman" w:cs="Times New Roman"/>
          <w:i/>
          <w:color w:val="000000"/>
          <w:sz w:val="30"/>
          <w:szCs w:val="30"/>
        </w:rPr>
        <w:t>nhật;</w:t>
      </w:r>
    </w:p>
    <w:p w:rsidR="007547B8" w:rsidRPr="007547B8" w:rsidRDefault="007547B8" w:rsidP="00C96181">
      <w:pPr>
        <w:pBdr>
          <w:right w:val="single" w:sz="4" w:space="0" w:color="auto"/>
        </w:pBdr>
        <w:spacing w:after="0" w:line="240" w:lineRule="auto"/>
        <w:jc w:val="both"/>
        <w:rPr>
          <w:rFonts w:ascii="Times New Roman" w:hAnsi="Times New Roman" w:cs="Times New Roman"/>
          <w:color w:val="000000"/>
          <w:sz w:val="30"/>
          <w:szCs w:val="30"/>
        </w:rPr>
      </w:pPr>
      <w:r w:rsidRPr="007547B8">
        <w:rPr>
          <w:rFonts w:ascii="Times New Roman" w:hAnsi="Times New Roman" w:cs="Times New Roman"/>
          <w:color w:val="000000"/>
          <w:sz w:val="30"/>
          <w:szCs w:val="30"/>
        </w:rPr>
        <w:t xml:space="preserve">Chủ tu pháp sự </w:t>
      </w:r>
      <w:r w:rsidR="006F56C5">
        <w:rPr>
          <w:rFonts w:ascii="Times New Roman" w:hAnsi="Times New Roman" w:cs="Times New Roman"/>
          <w:color w:val="000000"/>
          <w:sz w:val="30"/>
          <w:szCs w:val="30"/>
        </w:rPr>
        <w:t>Sa M</w:t>
      </w:r>
      <w:r w:rsidR="006F56C5" w:rsidRPr="007547B8">
        <w:rPr>
          <w:rFonts w:ascii="Times New Roman" w:hAnsi="Times New Roman" w:cs="Times New Roman"/>
          <w:color w:val="000000"/>
          <w:sz w:val="30"/>
          <w:szCs w:val="30"/>
        </w:rPr>
        <w:t xml:space="preserve">ôn </w:t>
      </w:r>
      <w:r w:rsidRPr="007547B8">
        <w:rPr>
          <w:rFonts w:ascii="Times New Roman" w:hAnsi="Times New Roman" w:cs="Times New Roman"/>
          <w:color w:val="000000"/>
          <w:sz w:val="30"/>
          <w:szCs w:val="30"/>
        </w:rPr>
        <w:t xml:space="preserve">Thượng Tịnh Hạ Không, tu trai đệ tử </w:t>
      </w:r>
      <w:r w:rsidRPr="007547B8">
        <w:rPr>
          <w:rFonts w:ascii="Times New Roman" w:hAnsi="Times New Roman" w:cs="Times New Roman"/>
          <w:sz w:val="30"/>
          <w:szCs w:val="30"/>
        </w:rPr>
        <w:t xml:space="preserve">Nhân dân Việt Nam tại </w:t>
      </w:r>
      <w:r w:rsidR="00BE0871" w:rsidRPr="00BE0871">
        <w:rPr>
          <w:rStyle w:val="italicTextChar"/>
          <w:i/>
        </w:rPr>
        <w:t>&lt;kể tên tất cả đạo tràng v.v… tham dự Pháp Hội, ví dụ: tại miền Nam Việt Nam, Tịnh Tông Học Viện Việt Nam cập Đạo Tràng Không Gian Liên Hữu đồng tu&gt;</w:t>
      </w:r>
      <w:r w:rsidRPr="007547B8">
        <w:rPr>
          <w:rFonts w:ascii="Times New Roman" w:hAnsi="Times New Roman" w:cs="Times New Roman"/>
          <w:color w:val="000000"/>
          <w:sz w:val="30"/>
          <w:szCs w:val="30"/>
        </w:rPr>
        <w:t>,</w:t>
      </w:r>
      <w:r w:rsidRPr="007547B8">
        <w:rPr>
          <w:rFonts w:ascii="Times New Roman" w:hAnsi="Times New Roman" w:cs="Times New Roman"/>
          <w:sz w:val="30"/>
          <w:szCs w:val="30"/>
        </w:rPr>
        <w:t xml:space="preserve"> </w:t>
      </w:r>
      <w:r w:rsidRPr="007547B8">
        <w:rPr>
          <w:rFonts w:ascii="Times New Roman" w:hAnsi="Times New Roman" w:cs="Times New Roman"/>
          <w:color w:val="000000"/>
          <w:sz w:val="30"/>
          <w:szCs w:val="30"/>
        </w:rPr>
        <w:t>kỵ tùy tác công đức chủ.</w:t>
      </w:r>
    </w:p>
    <w:p w:rsidR="007547B8" w:rsidRPr="007547B8" w:rsidRDefault="007547B8" w:rsidP="00C96181">
      <w:pPr>
        <w:pBdr>
          <w:right w:val="single" w:sz="4" w:space="0" w:color="auto"/>
        </w:pBdr>
        <w:spacing w:after="0" w:line="240" w:lineRule="auto"/>
        <w:jc w:val="both"/>
        <w:rPr>
          <w:rFonts w:ascii="Times New Roman" w:hAnsi="Times New Roman" w:cs="Times New Roman"/>
          <w:sz w:val="30"/>
          <w:szCs w:val="30"/>
        </w:rPr>
      </w:pPr>
      <w:r w:rsidRPr="007547B8">
        <w:rPr>
          <w:rFonts w:ascii="Times New Roman" w:eastAsia="Times New Roman" w:hAnsi="Times New Roman" w:cs="Times New Roman"/>
          <w:b/>
          <w:color w:val="000000"/>
          <w:sz w:val="32"/>
          <w:szCs w:val="32"/>
        </w:rPr>
        <w:t>Bá bái câu …    trần  ………</w:t>
      </w:r>
    </w:p>
    <w:p w:rsidR="007547B8" w:rsidRPr="007547B8" w:rsidRDefault="007547B8" w:rsidP="00350469">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3B2C26" w:rsidP="003B2C26">
      <w:pPr>
        <w:spacing w:after="0" w:line="240" w:lineRule="auto"/>
        <w:jc w:val="both"/>
        <w:rPr>
          <w:rFonts w:ascii="Times New Roman" w:hAnsi="Times New Roman" w:cs="Times New Roman"/>
          <w:sz w:val="30"/>
          <w:szCs w:val="30"/>
        </w:rPr>
      </w:pPr>
      <w:r>
        <w:rPr>
          <w:noProof/>
        </w:rPr>
        <w:lastRenderedPageBreak/>
        <mc:AlternateContent>
          <mc:Choice Requires="wps">
            <w:drawing>
              <wp:anchor distT="0" distB="0" distL="114300" distR="114300" simplePos="0" relativeHeight="251659264" behindDoc="0" locked="0" layoutInCell="1" allowOverlap="1" wp14:anchorId="01469801" wp14:editId="0C4218F6">
                <wp:simplePos x="0" y="0"/>
                <wp:positionH relativeFrom="column">
                  <wp:posOffset>3777615</wp:posOffset>
                </wp:positionH>
                <wp:positionV relativeFrom="margin">
                  <wp:align>center</wp:align>
                </wp:positionV>
                <wp:extent cx="1683385" cy="6181725"/>
                <wp:effectExtent l="0" t="0" r="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618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Tam</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Th</w:t>
                            </w:r>
                            <w:r w:rsidRPr="00E76021">
                              <w:rPr>
                                <w:rFonts w:ascii="UVN Co Dien" w:hAnsi="UVN Co Dien"/>
                                <w:b/>
                                <w:sz w:val="60"/>
                                <w:szCs w:val="60"/>
                              </w:rPr>
                              <w:t>ờ</w:t>
                            </w:r>
                            <w:r w:rsidRPr="00E76021">
                              <w:rPr>
                                <w:rFonts w:ascii="Old English Text MT" w:hAnsi="Old English Text MT"/>
                                <w:sz w:val="60"/>
                                <w:szCs w:val="60"/>
                              </w:rPr>
                              <w:t>i</w:t>
                            </w:r>
                          </w:p>
                          <w:p w:rsidR="003B2C26" w:rsidRPr="00E76021" w:rsidRDefault="003B2C26" w:rsidP="003B2C26">
                            <w:pPr>
                              <w:spacing w:after="0"/>
                              <w:jc w:val="center"/>
                              <w:rPr>
                                <w:rFonts w:ascii="Old English Text MT" w:hAnsi="Old English Text MT"/>
                                <w:sz w:val="60"/>
                                <w:szCs w:val="60"/>
                              </w:rPr>
                            </w:pPr>
                            <w:r>
                              <w:rPr>
                                <w:rFonts w:ascii="Old English Text MT" w:hAnsi="Old English Text MT"/>
                                <w:sz w:val="60"/>
                                <w:szCs w:val="60"/>
                              </w:rPr>
                              <w:t>H</w:t>
                            </w:r>
                            <w:r w:rsidRPr="00E76021">
                              <w:rPr>
                                <w:rFonts w:ascii="UVN Co Dien" w:hAnsi="UVN Co Dien"/>
                                <w:b/>
                                <w:sz w:val="60"/>
                                <w:szCs w:val="60"/>
                              </w:rPr>
                              <w:t>ệ</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Ni</w:t>
                            </w:r>
                            <w:r w:rsidRPr="00E76021">
                              <w:rPr>
                                <w:rFonts w:ascii="UVN Co Dien" w:hAnsi="UVN Co Dien"/>
                                <w:b/>
                                <w:sz w:val="60"/>
                                <w:szCs w:val="60"/>
                              </w:rPr>
                              <w:t>ệ</w:t>
                            </w:r>
                            <w:r w:rsidRPr="00E76021">
                              <w:rPr>
                                <w:rFonts w:ascii="Old English Text MT" w:hAnsi="Old English Text MT"/>
                                <w:sz w:val="60"/>
                                <w:szCs w:val="60"/>
                              </w:rPr>
                              <w:t>m</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S</w:t>
                            </w:r>
                            <w:r w:rsidRPr="00E76021">
                              <w:rPr>
                                <w:rFonts w:ascii="UVN Co Dien" w:hAnsi="UVN Co Dien"/>
                                <w:b/>
                                <w:sz w:val="60"/>
                                <w:szCs w:val="60"/>
                              </w:rPr>
                              <w:t>ớ</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V</w:t>
                            </w:r>
                            <w:r w:rsidRPr="00E76021">
                              <w:rPr>
                                <w:rFonts w:ascii="UVN Co Dien" w:hAnsi="UVN Co Dien"/>
                                <w:b/>
                                <w:sz w:val="60"/>
                                <w:szCs w:val="60"/>
                              </w:rPr>
                              <w:t>ă</w:t>
                            </w:r>
                            <w:r w:rsidRPr="00E76021">
                              <w:rPr>
                                <w:rFonts w:ascii="Old English Text MT" w:hAnsi="Old English Text MT"/>
                                <w:sz w:val="60"/>
                                <w:szCs w:val="60"/>
                              </w:rPr>
                              <w:t>n</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Nh</w:t>
                            </w:r>
                            <w:r w:rsidRPr="00E76021">
                              <w:rPr>
                                <w:rFonts w:ascii="UVN Co Dien" w:hAnsi="UVN Co Dien"/>
                                <w:b/>
                                <w:sz w:val="60"/>
                                <w:szCs w:val="60"/>
                              </w:rPr>
                              <w:t>ấ</w:t>
                            </w:r>
                            <w:r w:rsidRPr="00E76021">
                              <w:rPr>
                                <w:rFonts w:ascii="Old English Text MT" w:hAnsi="Old English Text MT"/>
                                <w:sz w:val="60"/>
                                <w:szCs w:val="60"/>
                              </w:rPr>
                              <w:t>t</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Thành</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Th</w:t>
                            </w:r>
                            <w:r w:rsidRPr="00E76021">
                              <w:rPr>
                                <w:rFonts w:ascii="UVN Co Dien" w:hAnsi="UVN Co Dien"/>
                                <w:b/>
                                <w:sz w:val="60"/>
                                <w:szCs w:val="60"/>
                              </w:rPr>
                              <w:t>ượ</w:t>
                            </w:r>
                            <w:r w:rsidRPr="00E76021">
                              <w:rPr>
                                <w:rFonts w:ascii="Old English Text MT" w:hAnsi="Old English Text MT"/>
                                <w:sz w:val="60"/>
                                <w:szCs w:val="60"/>
                              </w:rPr>
                              <w:t>ng</w:t>
                            </w:r>
                          </w:p>
                          <w:p w:rsidR="003B2C26" w:rsidRPr="00236DEE" w:rsidRDefault="003B2C26" w:rsidP="003B2C26">
                            <w:pPr>
                              <w:spacing w:after="0"/>
                              <w:jc w:val="center"/>
                              <w:rPr>
                                <w:rFonts w:ascii="Old English Text MT" w:hAnsi="Old English Text MT"/>
                                <w:sz w:val="56"/>
                                <w:szCs w:val="56"/>
                              </w:rPr>
                            </w:pPr>
                            <w:r w:rsidRPr="00E76021">
                              <w:rPr>
                                <w:rFonts w:ascii="UVN Co Dien" w:hAnsi="UVN Co Dien"/>
                                <w:bCs/>
                                <w:sz w:val="60"/>
                                <w:szCs w:val="60"/>
                              </w:rPr>
                              <w:t>D</w:t>
                            </w:r>
                            <w:r w:rsidRPr="00E76021">
                              <w:rPr>
                                <w:rFonts w:ascii="UVN Co Dien" w:hAnsi="UVN Co Dien"/>
                                <w:b/>
                                <w:sz w:val="60"/>
                                <w:szCs w:val="60"/>
                              </w:rPr>
                              <w:t>ạ</w:t>
                            </w:r>
                            <w:r w:rsidRPr="00E76021">
                              <w:rPr>
                                <w:rFonts w:ascii="Old English Text MT" w:hAnsi="Old English Text MT"/>
                                <w:sz w:val="60"/>
                                <w:szCs w:val="6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97.45pt;margin-top:0;width:132.55pt;height:486.75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" stroked="f">
                <v:textbox>
                  <w:txbxContent>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Tam</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Th</w:t>
                      </w:r>
                      <w:r w:rsidRPr="00E76021">
                        <w:rPr>
                          <w:rFonts w:ascii="UVN Co Dien" w:hAnsi="UVN Co Dien"/>
                          <w:b/>
                          <w:sz w:val="60"/>
                          <w:szCs w:val="60"/>
                        </w:rPr>
                        <w:t>ờ</w:t>
                      </w:r>
                      <w:r w:rsidRPr="00E76021">
                        <w:rPr>
                          <w:rFonts w:ascii="Old English Text MT" w:hAnsi="Old English Text MT"/>
                          <w:sz w:val="60"/>
                          <w:szCs w:val="60"/>
                        </w:rPr>
                        <w:t>i</w:t>
                      </w:r>
                    </w:p>
                    <w:p w:rsidR="003B2C26" w:rsidRPr="00E76021" w:rsidRDefault="003B2C26" w:rsidP="003B2C26">
                      <w:pPr>
                        <w:spacing w:after="0"/>
                        <w:jc w:val="center"/>
                        <w:rPr>
                          <w:rFonts w:ascii="Old English Text MT" w:hAnsi="Old English Text MT"/>
                          <w:sz w:val="60"/>
                          <w:szCs w:val="60"/>
                        </w:rPr>
                      </w:pPr>
                      <w:r>
                        <w:rPr>
                          <w:rFonts w:ascii="Old English Text MT" w:hAnsi="Old English Text MT"/>
                          <w:sz w:val="60"/>
                          <w:szCs w:val="60"/>
                        </w:rPr>
                        <w:t>H</w:t>
                      </w:r>
                      <w:r w:rsidRPr="00E76021">
                        <w:rPr>
                          <w:rFonts w:ascii="UVN Co Dien" w:hAnsi="UVN Co Dien"/>
                          <w:b/>
                          <w:sz w:val="60"/>
                          <w:szCs w:val="60"/>
                        </w:rPr>
                        <w:t>ệ</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Ni</w:t>
                      </w:r>
                      <w:r w:rsidRPr="00E76021">
                        <w:rPr>
                          <w:rFonts w:ascii="UVN Co Dien" w:hAnsi="UVN Co Dien"/>
                          <w:b/>
                          <w:sz w:val="60"/>
                          <w:szCs w:val="60"/>
                        </w:rPr>
                        <w:t>ệ</w:t>
                      </w:r>
                      <w:r w:rsidRPr="00E76021">
                        <w:rPr>
                          <w:rFonts w:ascii="Old English Text MT" w:hAnsi="Old English Text MT"/>
                          <w:sz w:val="60"/>
                          <w:szCs w:val="60"/>
                        </w:rPr>
                        <w:t>m</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S</w:t>
                      </w:r>
                      <w:r w:rsidRPr="00E76021">
                        <w:rPr>
                          <w:rFonts w:ascii="UVN Co Dien" w:hAnsi="UVN Co Dien"/>
                          <w:b/>
                          <w:sz w:val="60"/>
                          <w:szCs w:val="60"/>
                        </w:rPr>
                        <w:t>ớ</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V</w:t>
                      </w:r>
                      <w:r w:rsidRPr="00E76021">
                        <w:rPr>
                          <w:rFonts w:ascii="UVN Co Dien" w:hAnsi="UVN Co Dien"/>
                          <w:b/>
                          <w:sz w:val="60"/>
                          <w:szCs w:val="60"/>
                        </w:rPr>
                        <w:t>ă</w:t>
                      </w:r>
                      <w:r w:rsidRPr="00E76021">
                        <w:rPr>
                          <w:rFonts w:ascii="Old English Text MT" w:hAnsi="Old English Text MT"/>
                          <w:sz w:val="60"/>
                          <w:szCs w:val="60"/>
                        </w:rPr>
                        <w:t>n</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Nh</w:t>
                      </w:r>
                      <w:r w:rsidRPr="00E76021">
                        <w:rPr>
                          <w:rFonts w:ascii="UVN Co Dien" w:hAnsi="UVN Co Dien"/>
                          <w:b/>
                          <w:sz w:val="60"/>
                          <w:szCs w:val="60"/>
                        </w:rPr>
                        <w:t>ấ</w:t>
                      </w:r>
                      <w:r w:rsidRPr="00E76021">
                        <w:rPr>
                          <w:rFonts w:ascii="Old English Text MT" w:hAnsi="Old English Text MT"/>
                          <w:sz w:val="60"/>
                          <w:szCs w:val="60"/>
                        </w:rPr>
                        <w:t>t</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Thành</w:t>
                      </w:r>
                    </w:p>
                    <w:p w:rsidR="003B2C26" w:rsidRPr="00E76021" w:rsidRDefault="003B2C26" w:rsidP="003B2C26">
                      <w:pPr>
                        <w:spacing w:after="0"/>
                        <w:jc w:val="center"/>
                        <w:rPr>
                          <w:rFonts w:ascii="Old English Text MT" w:hAnsi="Old English Text MT"/>
                          <w:sz w:val="60"/>
                          <w:szCs w:val="60"/>
                        </w:rPr>
                      </w:pPr>
                      <w:r w:rsidRPr="00E76021">
                        <w:rPr>
                          <w:rFonts w:ascii="Old English Text MT" w:hAnsi="Old English Text MT"/>
                          <w:sz w:val="60"/>
                          <w:szCs w:val="60"/>
                        </w:rPr>
                        <w:t>Th</w:t>
                      </w:r>
                      <w:r w:rsidRPr="00E76021">
                        <w:rPr>
                          <w:rFonts w:ascii="UVN Co Dien" w:hAnsi="UVN Co Dien"/>
                          <w:b/>
                          <w:sz w:val="60"/>
                          <w:szCs w:val="60"/>
                        </w:rPr>
                        <w:t>ượ</w:t>
                      </w:r>
                      <w:r w:rsidRPr="00E76021">
                        <w:rPr>
                          <w:rFonts w:ascii="Old English Text MT" w:hAnsi="Old English Text MT"/>
                          <w:sz w:val="60"/>
                          <w:szCs w:val="60"/>
                        </w:rPr>
                        <w:t>ng</w:t>
                      </w:r>
                    </w:p>
                    <w:p w:rsidR="003B2C26" w:rsidRPr="00236DEE" w:rsidRDefault="003B2C26" w:rsidP="003B2C26">
                      <w:pPr>
                        <w:spacing w:after="0"/>
                        <w:jc w:val="center"/>
                        <w:rPr>
                          <w:rFonts w:ascii="Old English Text MT" w:hAnsi="Old English Text MT"/>
                          <w:sz w:val="56"/>
                          <w:szCs w:val="56"/>
                        </w:rPr>
                      </w:pPr>
                      <w:r w:rsidRPr="00E76021">
                        <w:rPr>
                          <w:rFonts w:ascii="UVN Co Dien" w:hAnsi="UVN Co Dien"/>
                          <w:bCs/>
                          <w:sz w:val="60"/>
                          <w:szCs w:val="60"/>
                        </w:rPr>
                        <w:t>D</w:t>
                      </w:r>
                      <w:r w:rsidRPr="00E76021">
                        <w:rPr>
                          <w:rFonts w:ascii="UVN Co Dien" w:hAnsi="UVN Co Dien"/>
                          <w:b/>
                          <w:sz w:val="60"/>
                          <w:szCs w:val="60"/>
                        </w:rPr>
                        <w:t>ạ</w:t>
                      </w:r>
                      <w:r w:rsidRPr="00E76021">
                        <w:rPr>
                          <w:rFonts w:ascii="Old English Text MT" w:hAnsi="Old English Text MT"/>
                          <w:sz w:val="60"/>
                          <w:szCs w:val="60"/>
                        </w:rPr>
                        <w:t>t</w:t>
                      </w:r>
                    </w:p>
                  </w:txbxContent>
                </v:textbox>
                <w10:wrap anchory="margin"/>
              </v:shape>
            </w:pict>
          </mc:Fallback>
        </mc:AlternateContent>
      </w: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7547B8" w:rsidRPr="007547B8" w:rsidRDefault="007547B8" w:rsidP="003B2C26">
      <w:pPr>
        <w:spacing w:after="0" w:line="240" w:lineRule="auto"/>
        <w:jc w:val="both"/>
        <w:rPr>
          <w:rFonts w:ascii="Times New Roman" w:hAnsi="Times New Roman" w:cs="Times New Roman"/>
          <w:sz w:val="30"/>
          <w:szCs w:val="30"/>
        </w:rPr>
      </w:pPr>
    </w:p>
    <w:p w:rsidR="003B2C26" w:rsidRDefault="003B2C26" w:rsidP="003B2C26">
      <w:pPr>
        <w:jc w:val="center"/>
        <w:rPr>
          <w:rFonts w:ascii="Times New Roman" w:hAnsi="Times New Roman" w:cs="Times New Roman"/>
          <w:b/>
          <w:sz w:val="60"/>
          <w:szCs w:val="60"/>
        </w:rPr>
      </w:pPr>
    </w:p>
    <w:p w:rsidR="003B2C26" w:rsidRPr="003B2C26" w:rsidRDefault="003B2C26" w:rsidP="003B2C26">
      <w:pPr>
        <w:jc w:val="center"/>
        <w:rPr>
          <w:rFonts w:ascii="Times New Roman" w:hAnsi="Times New Roman" w:cs="Times New Roman"/>
          <w:b/>
          <w:sz w:val="20"/>
          <w:szCs w:val="20"/>
        </w:rPr>
      </w:pPr>
    </w:p>
    <w:sectPr w:rsidR="003B2C26" w:rsidRPr="003B2C26" w:rsidSect="003B2C26">
      <w:pgSz w:w="20160" w:h="12240" w:orient="landscape" w:code="5"/>
      <w:pgMar w:top="432" w:right="432" w:bottom="432" w:left="432" w:header="720" w:footer="720" w:gutter="0"/>
      <w:cols w:num="4"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UVN Co Dien">
    <w:panose1 w:val="030407020406080306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B8"/>
    <w:rsid w:val="0023046F"/>
    <w:rsid w:val="0029305C"/>
    <w:rsid w:val="00350469"/>
    <w:rsid w:val="003B2C26"/>
    <w:rsid w:val="004B75E5"/>
    <w:rsid w:val="006A34A7"/>
    <w:rsid w:val="006F56C5"/>
    <w:rsid w:val="007547B8"/>
    <w:rsid w:val="00815A6F"/>
    <w:rsid w:val="00B804FE"/>
    <w:rsid w:val="00BE0871"/>
    <w:rsid w:val="00C126CF"/>
    <w:rsid w:val="00C96181"/>
    <w:rsid w:val="00E0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Text">
    <w:name w:val="italicText"/>
    <w:basedOn w:val="Normal"/>
    <w:link w:val="italicTextChar"/>
    <w:qFormat/>
    <w:rsid w:val="00815A6F"/>
    <w:pPr>
      <w:pBdr>
        <w:right w:val="single" w:sz="4" w:space="1" w:color="auto"/>
      </w:pBdr>
      <w:spacing w:after="0" w:line="240" w:lineRule="auto"/>
      <w:jc w:val="both"/>
    </w:pPr>
    <w:rPr>
      <w:rFonts w:ascii="Times New Roman" w:hAnsi="Times New Roman" w:cs="Times New Roman"/>
      <w:color w:val="000000"/>
      <w:sz w:val="26"/>
      <w:szCs w:val="30"/>
    </w:rPr>
  </w:style>
  <w:style w:type="character" w:customStyle="1" w:styleId="italicTextChar">
    <w:name w:val="italicText Char"/>
    <w:basedOn w:val="DefaultParagraphFont"/>
    <w:link w:val="italicText"/>
    <w:rsid w:val="00815A6F"/>
    <w:rPr>
      <w:rFonts w:ascii="Times New Roman" w:hAnsi="Times New Roman" w:cs="Times New Roman"/>
      <w:color w:val="000000"/>
      <w:sz w:val="26"/>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Text">
    <w:name w:val="italicText"/>
    <w:basedOn w:val="Normal"/>
    <w:link w:val="italicTextChar"/>
    <w:qFormat/>
    <w:rsid w:val="00815A6F"/>
    <w:pPr>
      <w:pBdr>
        <w:right w:val="single" w:sz="4" w:space="1" w:color="auto"/>
      </w:pBdr>
      <w:spacing w:after="0" w:line="240" w:lineRule="auto"/>
      <w:jc w:val="both"/>
    </w:pPr>
    <w:rPr>
      <w:rFonts w:ascii="Times New Roman" w:hAnsi="Times New Roman" w:cs="Times New Roman"/>
      <w:color w:val="000000"/>
      <w:sz w:val="26"/>
      <w:szCs w:val="30"/>
    </w:rPr>
  </w:style>
  <w:style w:type="character" w:customStyle="1" w:styleId="italicTextChar">
    <w:name w:val="italicText Char"/>
    <w:basedOn w:val="DefaultParagraphFont"/>
    <w:link w:val="italicText"/>
    <w:rsid w:val="00815A6F"/>
    <w:rPr>
      <w:rFonts w:ascii="Times New Roman" w:hAnsi="Times New Roman" w:cs="Times New Roman"/>
      <w:color w:val="000000"/>
      <w:sz w:val="26"/>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DDell</dc:creator>
  <cp:lastModifiedBy>DDell</cp:lastModifiedBy>
  <cp:revision>8</cp:revision>
  <dcterms:created xsi:type="dcterms:W3CDTF">2018-02-11T21:01:00Z</dcterms:created>
  <dcterms:modified xsi:type="dcterms:W3CDTF">2018-02-11T23:37:00Z</dcterms:modified>
</cp:coreProperties>
</file>