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9" w:rsidRPr="009B03D3" w:rsidRDefault="00A73DF9" w:rsidP="00A73D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3D3">
        <w:rPr>
          <w:rFonts w:ascii="Times New Roman" w:hAnsi="Times New Roman" w:cs="Times New Roman"/>
          <w:b/>
          <w:sz w:val="40"/>
          <w:szCs w:val="40"/>
        </w:rPr>
        <w:t>A Di Đà Phật</w:t>
      </w:r>
    </w:p>
    <w:p w:rsidR="00A73DF9" w:rsidRPr="009B03D3" w:rsidRDefault="00A73DF9" w:rsidP="00A73D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3D3">
        <w:rPr>
          <w:rFonts w:ascii="Times New Roman" w:hAnsi="Times New Roman" w:cs="Times New Roman"/>
          <w:b/>
          <w:sz w:val="40"/>
          <w:szCs w:val="40"/>
          <w:lang w:val="vi-VN"/>
        </w:rPr>
        <w:t xml:space="preserve">Pháp Hội </w:t>
      </w:r>
      <w:r w:rsidRPr="009B03D3">
        <w:rPr>
          <w:rFonts w:ascii="Times New Roman" w:hAnsi="Times New Roman" w:cs="Times New Roman"/>
          <w:b/>
          <w:sz w:val="40"/>
          <w:szCs w:val="40"/>
        </w:rPr>
        <w:t xml:space="preserve">Niệm Phật </w:t>
      </w:r>
      <w:r w:rsidRPr="009B03D3">
        <w:rPr>
          <w:rFonts w:ascii="Times New Roman" w:hAnsi="Times New Roman" w:cs="Times New Roman"/>
          <w:b/>
          <w:sz w:val="40"/>
          <w:szCs w:val="40"/>
          <w:lang w:val="vi-VN"/>
        </w:rPr>
        <w:t xml:space="preserve">- </w:t>
      </w:r>
      <w:r w:rsidRPr="009B03D3">
        <w:rPr>
          <w:rFonts w:ascii="Times New Roman" w:hAnsi="Times New Roman" w:cs="Times New Roman"/>
          <w:b/>
          <w:sz w:val="40"/>
          <w:szCs w:val="40"/>
        </w:rPr>
        <w:t xml:space="preserve">Nghi Quy </w:t>
      </w:r>
    </w:p>
    <w:p w:rsidR="00A73DF9" w:rsidRDefault="00A73DF9" w:rsidP="00A73DF9">
      <w:pPr>
        <w:rPr>
          <w:rFonts w:ascii="Times New Roman" w:hAnsi="Times New Roman" w:cs="Times New Roman"/>
          <w:sz w:val="32"/>
          <w:szCs w:val="32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1.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Liên Trì Tán</w:t>
      </w:r>
    </w:p>
    <w:p w:rsidR="00A73DF9" w:rsidRPr="009B03D3" w:rsidRDefault="00A73DF9" w:rsidP="00A73DF9">
      <w:pPr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2.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Tụng Kinh A Di Đà</w:t>
      </w:r>
    </w:p>
    <w:p w:rsidR="00A73DF9" w:rsidRPr="009B03D3" w:rsidRDefault="00A73DF9" w:rsidP="00A73DF9">
      <w:pPr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3.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Vãng Sanh Chú, tụng đến câu Sa bà ha</w:t>
      </w:r>
      <w:r w:rsidR="004A2933" w:rsidRPr="009B03D3">
        <w:rPr>
          <w:rFonts w:ascii="Times New Roman" w:hAnsi="Times New Roman" w:cs="Times New Roman"/>
          <w:sz w:val="36"/>
          <w:szCs w:val="36"/>
        </w:rPr>
        <w:t xml:space="preserve">, 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>chuyển qua chuông trống</w:t>
      </w:r>
    </w:p>
    <w:p w:rsidR="007B198F" w:rsidRPr="009B03D3" w:rsidRDefault="009E047B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4.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Tán Phật.  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Người t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hỉnh Mõ lớn 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>sẽ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A73DF9" w:rsidRPr="009B03D3">
        <w:rPr>
          <w:rFonts w:ascii="Times New Roman" w:hAnsi="Times New Roman" w:cs="Times New Roman"/>
          <w:sz w:val="36"/>
          <w:szCs w:val="36"/>
          <w:lang w:val="vi-VN"/>
        </w:rPr>
        <w:t>chuyển qua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dùng</w:t>
      </w:r>
      <w:r w:rsidR="00A73DF9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Mõ nhỏ bắt đầu câu “ Nam Mô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Tây Phương Cực Lạc Thế Giới ...”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 Người Duy na đánh </w:t>
      </w:r>
      <w:r w:rsidR="007B198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1 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tiếng chuông ở chữ </w:t>
      </w:r>
      <w:r w:rsidR="004A2933" w:rsidRPr="009B03D3">
        <w:rPr>
          <w:rFonts w:ascii="Times New Roman" w:hAnsi="Times New Roman" w:cs="Times New Roman"/>
          <w:b/>
          <w:i/>
          <w:sz w:val="36"/>
          <w:szCs w:val="36"/>
          <w:lang w:val="vi-VN"/>
        </w:rPr>
        <w:t>Đà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và xá nhau, đổi qua cầm Khánh, đánh 1 tiếng Khánh chữ </w:t>
      </w:r>
      <w:r w:rsidR="004A2933" w:rsidRPr="009B03D3">
        <w:rPr>
          <w:rFonts w:ascii="Times New Roman" w:hAnsi="Times New Roman" w:cs="Times New Roman"/>
          <w:i/>
          <w:sz w:val="36"/>
          <w:szCs w:val="36"/>
          <w:lang w:val="vi-VN"/>
        </w:rPr>
        <w:t>Nam</w:t>
      </w:r>
      <w:r w:rsidR="004A2933" w:rsidRPr="009B03D3">
        <w:rPr>
          <w:rFonts w:ascii="Times New Roman" w:hAnsi="Times New Roman" w:cs="Times New Roman"/>
          <w:sz w:val="36"/>
          <w:szCs w:val="36"/>
          <w:lang w:val="vi-VN"/>
        </w:rPr>
        <w:t>, xá Phật</w:t>
      </w:r>
      <w:r w:rsidR="007B198F" w:rsidRPr="009B03D3">
        <w:rPr>
          <w:rFonts w:ascii="Times New Roman" w:hAnsi="Times New Roman" w:cs="Times New Roman"/>
          <w:sz w:val="36"/>
          <w:szCs w:val="36"/>
        </w:rPr>
        <w:t>, r</w:t>
      </w:r>
      <w:r w:rsidR="007B198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ồi bắt đầu đi Kinh hành nhiễu Phật.  Nếu không đi nhiễu Phật thì đánh tiếng chuông ở chữ </w:t>
      </w:r>
      <w:r w:rsidR="007B198F" w:rsidRPr="009B03D3">
        <w:rPr>
          <w:rFonts w:ascii="Times New Roman" w:hAnsi="Times New Roman" w:cs="Times New Roman"/>
          <w:b/>
          <w:i/>
          <w:sz w:val="36"/>
          <w:szCs w:val="36"/>
          <w:lang w:val="vi-VN"/>
        </w:rPr>
        <w:t>Phật</w:t>
      </w:r>
      <w:r w:rsidR="007B198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thay vì chữ </w:t>
      </w:r>
      <w:r w:rsidR="007B198F" w:rsidRPr="009B03D3">
        <w:rPr>
          <w:rFonts w:ascii="Times New Roman" w:hAnsi="Times New Roman" w:cs="Times New Roman"/>
          <w:b/>
          <w:i/>
          <w:sz w:val="36"/>
          <w:szCs w:val="36"/>
          <w:lang w:val="vi-VN"/>
        </w:rPr>
        <w:t>Đà</w:t>
      </w:r>
      <w:r w:rsidR="007B198F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</w:p>
    <w:p w:rsidR="00AB0FAA" w:rsidRPr="009B03D3" w:rsidRDefault="00AB0FAA" w:rsidP="009B03D3">
      <w:pPr>
        <w:ind w:firstLine="720"/>
        <w:jc w:val="both"/>
        <w:rPr>
          <w:rFonts w:ascii="Times New Roman" w:hAnsi="Times New Roman" w:cs="Times New Roman"/>
          <w:i/>
          <w:sz w:val="36"/>
          <w:szCs w:val="36"/>
          <w:lang w:val="vi-VN"/>
        </w:rPr>
      </w:pPr>
      <w:r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Tán Phật đến câu . . . Nam Mô Tây Phương – người thỉnh Mõ đổi lấy mõ nhỏ – Duy na tán đến câu Thế Giới –  đánh tiếng Chuông rồi lấy Khánh, tán Đại Từ Đại Bi ... (1 chập chuông) A Di Đà (1 tiếng chuông, Ban pháp khí đối mặt – Xá)  Phật (1 tiếng Khánh lên).   Nam Mô (Ban PK hướng Phật – 1 Khánh Xá)  A Di (Khánh lên)  Đà (Ban PK đối mặt, giơ Khánh-Mõ lên trán) Phật </w:t>
      </w:r>
      <w:r w:rsidR="006448F8"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 </w:t>
      </w:r>
      <w:r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-  Bắt đầu kinh hành niệm . . . Nam Mô A Di Đà Phật -         Kh - mõ .  . </w:t>
      </w:r>
      <w:r w:rsidR="006562A2" w:rsidRPr="009B03D3">
        <w:rPr>
          <w:rFonts w:ascii="Times New Roman" w:hAnsi="Times New Roman" w:cs="Times New Roman"/>
          <w:i/>
          <w:sz w:val="36"/>
          <w:szCs w:val="36"/>
          <w:lang w:val="vi-VN"/>
        </w:rPr>
        <w:t>.</w:t>
      </w:r>
    </w:p>
    <w:p w:rsidR="009319B5" w:rsidRPr="009B03D3" w:rsidRDefault="007B198F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5.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Niệm Phật lục tự nhị âm, tức là 6 chữ: 1 người niệm Nam Mô A Di Đà Phật, và 1 người kia niệm Nam Mô A Di Đà Phật trao đổi với nhau.  Khi đi kinh hành 8 bước</w:t>
      </w:r>
      <w:r w:rsidR="009319B5" w:rsidRPr="009B03D3">
        <w:rPr>
          <w:rFonts w:ascii="Times New Roman" w:hAnsi="Times New Roman" w:cs="Times New Roman"/>
          <w:sz w:val="36"/>
          <w:szCs w:val="36"/>
          <w:lang w:val="vi-VN"/>
        </w:rPr>
        <w:t>, bắt đầu bước đi chân phải</w:t>
      </w:r>
      <w:r w:rsidR="00184B85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chữ </w:t>
      </w:r>
      <w:r w:rsidR="00184B85" w:rsidRPr="009B03D3">
        <w:rPr>
          <w:rFonts w:ascii="Times New Roman" w:hAnsi="Times New Roman" w:cs="Times New Roman"/>
          <w:i/>
          <w:sz w:val="36"/>
          <w:szCs w:val="36"/>
          <w:lang w:val="vi-VN"/>
        </w:rPr>
        <w:t>Nam</w:t>
      </w:r>
      <w:r w:rsidR="009319B5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người duy na đánh Khánh ở chữ </w:t>
      </w:r>
      <w:r w:rsidR="009319B5" w:rsidRPr="009B03D3">
        <w:rPr>
          <w:rFonts w:ascii="Times New Roman" w:hAnsi="Times New Roman" w:cs="Times New Roman"/>
          <w:i/>
          <w:sz w:val="36"/>
          <w:szCs w:val="36"/>
          <w:lang w:val="vi-VN"/>
        </w:rPr>
        <w:t>Nam</w:t>
      </w:r>
      <w:r w:rsidR="009319B5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và chữ </w:t>
      </w:r>
      <w:r w:rsidR="009319B5" w:rsidRPr="009B03D3">
        <w:rPr>
          <w:rFonts w:ascii="Times New Roman" w:hAnsi="Times New Roman" w:cs="Times New Roman"/>
          <w:i/>
          <w:sz w:val="36"/>
          <w:szCs w:val="36"/>
          <w:lang w:val="vi-VN"/>
        </w:rPr>
        <w:t>Đà</w:t>
      </w:r>
      <w:r w:rsidR="009319B5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.  Người đánh Mõ ở chữ </w:t>
      </w:r>
      <w:r w:rsidR="009319B5" w:rsidRPr="009B03D3">
        <w:rPr>
          <w:rFonts w:ascii="Times New Roman" w:hAnsi="Times New Roman" w:cs="Times New Roman"/>
          <w:i/>
          <w:sz w:val="36"/>
          <w:szCs w:val="36"/>
          <w:lang w:val="vi-VN"/>
        </w:rPr>
        <w:t>Nam, A, Đà, Phật</w:t>
      </w:r>
      <w:r w:rsidR="009319B5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</w:p>
    <w:p w:rsidR="00A73DF9" w:rsidRPr="009B03D3" w:rsidRDefault="009319B5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6.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Khi đi Kinh hành nhiễu Phật xuất ban thì chia theo giới lạp:  Nếu có Thầy thì Thầy đi trước, rồi theo thứ tự tiếp theo Tăng, Ni, </w:t>
      </w:r>
      <w:r w:rsidR="00584FD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người đắp y-thọ Bồ Tát giới,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Nam chúng</w:t>
      </w:r>
      <w:r w:rsidR="008B44E4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mặc áo tràng hải thanh,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Nữ chúng</w:t>
      </w:r>
      <w:r w:rsidR="00584FDA" w:rsidRPr="009B03D3">
        <w:rPr>
          <w:sz w:val="36"/>
          <w:szCs w:val="36"/>
        </w:rPr>
        <w:t xml:space="preserve"> </w:t>
      </w:r>
      <w:r w:rsidR="00584FDA" w:rsidRPr="009B03D3">
        <w:rPr>
          <w:rFonts w:ascii="Times New Roman" w:hAnsi="Times New Roman" w:cs="Times New Roman"/>
          <w:sz w:val="36"/>
          <w:szCs w:val="36"/>
          <w:lang w:val="vi-VN"/>
        </w:rPr>
        <w:t>mặc áo tràng hải thanh,</w:t>
      </w:r>
      <w:r w:rsidR="007B198F" w:rsidRPr="009B03D3">
        <w:rPr>
          <w:rFonts w:ascii="Times New Roman" w:hAnsi="Times New Roman" w:cs="Times New Roman"/>
          <w:sz w:val="36"/>
          <w:szCs w:val="36"/>
        </w:rPr>
        <w:t xml:space="preserve"> </w:t>
      </w:r>
      <w:r w:rsidR="00E34971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bạch y cư sĩ là </w:t>
      </w:r>
      <w:r w:rsidR="008B44E4" w:rsidRPr="009B03D3">
        <w:rPr>
          <w:rFonts w:ascii="Times New Roman" w:hAnsi="Times New Roman" w:cs="Times New Roman"/>
          <w:sz w:val="36"/>
          <w:szCs w:val="36"/>
          <w:lang w:val="vi-VN"/>
        </w:rPr>
        <w:t>Nam chúng không mặc áo tràng,</w:t>
      </w:r>
      <w:r w:rsidR="008B44E4" w:rsidRPr="009B03D3">
        <w:rPr>
          <w:rFonts w:ascii="Times New Roman" w:hAnsi="Times New Roman" w:cs="Times New Roman"/>
          <w:sz w:val="36"/>
          <w:szCs w:val="36"/>
        </w:rPr>
        <w:t xml:space="preserve"> </w:t>
      </w:r>
      <w:r w:rsidR="00584FDA" w:rsidRPr="009B03D3">
        <w:rPr>
          <w:rFonts w:ascii="Times New Roman" w:hAnsi="Times New Roman" w:cs="Times New Roman"/>
          <w:sz w:val="36"/>
          <w:szCs w:val="36"/>
        </w:rPr>
        <w:t xml:space="preserve">Nữ chúng </w:t>
      </w:r>
      <w:r w:rsidR="00584FD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không </w:t>
      </w:r>
      <w:r w:rsidR="00584FDA" w:rsidRPr="009B03D3">
        <w:rPr>
          <w:rFonts w:ascii="Times New Roman" w:hAnsi="Times New Roman" w:cs="Times New Roman"/>
          <w:sz w:val="36"/>
          <w:szCs w:val="36"/>
        </w:rPr>
        <w:t>mặc áo tràng</w:t>
      </w:r>
      <w:r w:rsidR="00584FDA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</w:p>
    <w:p w:rsidR="00A73DF9" w:rsidRPr="009B03D3" w:rsidRDefault="00213B22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lastRenderedPageBreak/>
        <w:t>7.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F6A9C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Khi đi Kinh hành nhiễu Phật đến góc </w:t>
      </w:r>
      <w:r w:rsidR="00C4272A" w:rsidRPr="009B03D3">
        <w:rPr>
          <w:rFonts w:ascii="Times New Roman" w:hAnsi="Times New Roman" w:cs="Times New Roman"/>
          <w:sz w:val="36"/>
          <w:szCs w:val="36"/>
          <w:lang w:val="vi-VN"/>
        </w:rPr>
        <w:t>phải</w:t>
      </w:r>
      <w:r w:rsidR="005F6A9C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quẹo, thì chúng ta chỉ hướng mặt lên trước vân tín nghĩa là - xá quán Phật tức là dâng 2 bàn tay của mình ngang lên trán chỗ giữa 2 chân mày để quán Phật, sau đó để 2 tay xuống ngang chỗ rún, khi đó đôi chân của mình vẫn bước đều tiếp tục đi, không cần phải ngưng lại cúi đầu cong lưng xuống vái lạy</w:t>
      </w:r>
      <w:r w:rsidR="008F09E9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</w:t>
      </w:r>
      <w:r w:rsidR="005F6A9C" w:rsidRPr="009B03D3">
        <w:rPr>
          <w:rFonts w:ascii="Times New Roman" w:hAnsi="Times New Roman" w:cs="Times New Roman"/>
          <w:sz w:val="36"/>
          <w:szCs w:val="36"/>
          <w:lang w:val="vi-VN"/>
        </w:rPr>
        <w:t>vì đứng lại như vậy sẽ làm chùng bước những người đang đi phía sau.</w:t>
      </w:r>
      <w:r w:rsidR="002F686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 Khi đi ngang qua bàn Phật, hoặc các hình tượng Phật, không cần phải cúi vái lạy hay xá nữa</w:t>
      </w:r>
      <w:r w:rsidR="00D97371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</w:t>
      </w:r>
      <w:r w:rsidR="00CA74FC" w:rsidRPr="009B03D3">
        <w:rPr>
          <w:rFonts w:ascii="Times New Roman" w:hAnsi="Times New Roman" w:cs="Times New Roman"/>
          <w:sz w:val="36"/>
          <w:szCs w:val="36"/>
          <w:lang w:val="vi-VN"/>
        </w:rPr>
        <w:t>mà tiếp tục bước đi trong an định chánh niệm.</w:t>
      </w:r>
    </w:p>
    <w:p w:rsidR="005176E6" w:rsidRPr="009B03D3" w:rsidRDefault="005176E6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8.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Khi đi nhiễu Phật đến vòng thứ 3, chúng ta sẽ đi </w:t>
      </w:r>
      <w:r w:rsidR="00253522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vào đường chính giữa chánh điện </w:t>
      </w:r>
      <w:r w:rsidR="00851534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có để 1 cái bồ đoàn, </w:t>
      </w:r>
      <w:r w:rsidR="00253522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và đi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đánh 1 vòng cung nhỏ </w:t>
      </w:r>
      <w:r w:rsidR="00851534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quanh cái bồ đoàn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ở đường chính giữa</w:t>
      </w:r>
      <w:r w:rsidR="00851534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báo hiệu cho mọi người trở về hàng.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Người đánh Địa chung sẽ trở về vị trí của mình chuẩn bị đánh Địa chung.  Hai bên Nam 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hướng đông 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và 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bên 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>Nữ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hướng tây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>, người dẫn đầu trở về hàng đứng vào vị trí của mình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>, mặt đối mặt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>. Duy na và người đánh mõ đứng ở giữa đợi cho đại chúng vào hàng xong</w:t>
      </w:r>
      <w:r w:rsidR="00A93CB1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hết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>, rồi tiến bước trở về bàn Phật</w:t>
      </w:r>
      <w:r w:rsidR="0097742B" w:rsidRPr="009B03D3">
        <w:rPr>
          <w:rFonts w:ascii="Times New Roman" w:hAnsi="Times New Roman" w:cs="Times New Roman"/>
          <w:sz w:val="36"/>
          <w:szCs w:val="36"/>
          <w:lang w:val="vi-VN"/>
        </w:rPr>
        <w:t>, đứng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vào vị trí của </w:t>
      </w:r>
      <w:r w:rsidR="0097742B" w:rsidRPr="009B03D3">
        <w:rPr>
          <w:rFonts w:ascii="Times New Roman" w:hAnsi="Times New Roman" w:cs="Times New Roman"/>
          <w:sz w:val="36"/>
          <w:szCs w:val="36"/>
          <w:lang w:val="vi-VN"/>
        </w:rPr>
        <w:t>bàn Ban pháp khí.</w:t>
      </w:r>
      <w:r w:rsidR="00B04DA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</w:p>
    <w:p w:rsidR="00143764" w:rsidRPr="009B03D3" w:rsidRDefault="00143764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7F0AF8">
        <w:rPr>
          <w:rFonts w:ascii="Times New Roman" w:hAnsi="Times New Roman" w:cs="Times New Roman"/>
          <w:b/>
          <w:sz w:val="32"/>
          <w:szCs w:val="32"/>
          <w:lang w:val="vi-VN"/>
        </w:rPr>
        <w:t>9.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Sau khi 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>đại chúng đứng vào hàng, Duy na đánh 1 tiếng chuông ở chữ Phật, mọi người quay lên</w:t>
      </w:r>
      <w:r w:rsidR="007F0AF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chánh điện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mặt hướng về bàn Phật, 1 xá </w:t>
      </w:r>
      <w:r w:rsidR="00516936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quán Phật 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và ngồi xuống </w:t>
      </w:r>
      <w:r w:rsidR="00516936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đối diện với nhau mặt đối mặt và 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niệm Phật theo </w:t>
      </w:r>
      <w:r w:rsidR="00516936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tiếng 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>Địa chung</w:t>
      </w:r>
      <w:r w:rsidR="00040986" w:rsidRPr="009B03D3">
        <w:rPr>
          <w:rFonts w:ascii="Times New Roman" w:hAnsi="Times New Roman" w:cs="Times New Roman"/>
          <w:sz w:val="36"/>
          <w:szCs w:val="36"/>
          <w:lang w:val="vi-VN"/>
        </w:rPr>
        <w:t>, niệm 6 chữ Nam Mô A Di Đà Phật</w:t>
      </w:r>
      <w:r w:rsidR="007F0AF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khoảng 2-3 phút</w:t>
      </w:r>
      <w:r w:rsidR="00040986" w:rsidRPr="009B03D3">
        <w:rPr>
          <w:rFonts w:ascii="Times New Roman" w:hAnsi="Times New Roman" w:cs="Times New Roman"/>
          <w:sz w:val="36"/>
          <w:szCs w:val="36"/>
          <w:lang w:val="vi-VN"/>
        </w:rPr>
        <w:t>, rồi chuyển qua niệm 4 chữ A Di Đà Phật</w:t>
      </w:r>
      <w:r w:rsidR="00F65659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  <w:r w:rsidR="00863E1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040986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Duy na đánh tiếng ch</w:t>
      </w:r>
      <w:r w:rsidR="007F0AF8" w:rsidRPr="009B03D3">
        <w:rPr>
          <w:rFonts w:ascii="Times New Roman" w:hAnsi="Times New Roman" w:cs="Times New Roman"/>
          <w:sz w:val="36"/>
          <w:szCs w:val="36"/>
          <w:lang w:val="vi-VN"/>
        </w:rPr>
        <w:t>uông ở chữ Đà của câu thứ tư</w:t>
      </w:r>
      <w:r w:rsidR="00040986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mọi người </w:t>
      </w:r>
      <w:r w:rsidR="008F5E11" w:rsidRPr="009B03D3">
        <w:rPr>
          <w:rFonts w:ascii="Times New Roman" w:hAnsi="Times New Roman" w:cs="Times New Roman"/>
          <w:sz w:val="36"/>
          <w:szCs w:val="36"/>
          <w:lang w:val="vi-VN"/>
        </w:rPr>
        <w:t>để tay xuống</w:t>
      </w:r>
      <w:r w:rsidR="004B5BF9" w:rsidRPr="009B03D3">
        <w:rPr>
          <w:rFonts w:ascii="Times New Roman" w:hAnsi="Times New Roman" w:cs="Times New Roman"/>
          <w:sz w:val="36"/>
          <w:szCs w:val="36"/>
          <w:lang w:val="vi-VN"/>
        </w:rPr>
        <w:t>, tiếp tục</w:t>
      </w:r>
      <w:r w:rsidR="007A4551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nhiếp tâm</w:t>
      </w:r>
      <w:r w:rsidR="004B5BF9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niệm Phật.</w:t>
      </w:r>
    </w:p>
    <w:p w:rsidR="004C47D2" w:rsidRPr="009B03D3" w:rsidRDefault="004C47D2" w:rsidP="009B03D3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9A02A8">
        <w:rPr>
          <w:rFonts w:ascii="Times New Roman" w:hAnsi="Times New Roman" w:cs="Times New Roman"/>
          <w:b/>
          <w:sz w:val="32"/>
          <w:szCs w:val="32"/>
          <w:lang w:val="vi-VN"/>
        </w:rPr>
        <w:t>10.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Sau khi niệm Phật khoảng 15 phút, Duy na đánh 1 tiếng chuông báo hiệu người đánh địa chung tăng tốc độ</w:t>
      </w:r>
      <w:r w:rsidR="00935E8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1431F3" w:rsidRPr="009B03D3">
        <w:rPr>
          <w:rFonts w:ascii="Times New Roman" w:hAnsi="Times New Roman" w:cs="Times New Roman"/>
          <w:sz w:val="36"/>
          <w:szCs w:val="36"/>
        </w:rPr>
        <w:t>ni</w:t>
      </w:r>
      <w:r w:rsidR="001431F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ệm nhanh khoảng 3-5 phút. </w:t>
      </w:r>
      <w:r w:rsidR="00F871D9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Duy na đánh chuông ở chữ </w:t>
      </w:r>
      <w:r w:rsidR="00F871D9" w:rsidRPr="009B03D3">
        <w:rPr>
          <w:rFonts w:ascii="Times New Roman" w:hAnsi="Times New Roman" w:cs="Times New Roman"/>
          <w:i/>
          <w:sz w:val="36"/>
          <w:szCs w:val="36"/>
          <w:lang w:val="vi-VN"/>
        </w:rPr>
        <w:t>Đà</w:t>
      </w:r>
      <w:r w:rsidR="00F871D9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câu thứ 4 và 5, sau đó kết thúc niệm kéo dài đánh chuông chữ </w:t>
      </w:r>
      <w:r w:rsidR="00F871D9" w:rsidRPr="009B03D3">
        <w:rPr>
          <w:rFonts w:ascii="Times New Roman" w:hAnsi="Times New Roman" w:cs="Times New Roman"/>
          <w:i/>
          <w:sz w:val="36"/>
          <w:szCs w:val="36"/>
          <w:lang w:val="vi-VN"/>
        </w:rPr>
        <w:t>A – Phật</w:t>
      </w:r>
      <w:r w:rsidR="00F871D9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chấm dứt.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2A1706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Người đánh địa chung đánh 3 tiếng Mõ:   cốc – cốc – cốc,  chấm dứt và ngồi </w:t>
      </w:r>
      <w:r w:rsidR="00334F07" w:rsidRPr="009B03D3">
        <w:rPr>
          <w:rFonts w:ascii="Times New Roman" w:hAnsi="Times New Roman" w:cs="Times New Roman"/>
          <w:sz w:val="36"/>
          <w:szCs w:val="36"/>
        </w:rPr>
        <w:t>Chi</w:t>
      </w:r>
      <w:r w:rsidR="00334F0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̉ </w:t>
      </w:r>
      <w:r w:rsidR="002A1706" w:rsidRPr="009B03D3">
        <w:rPr>
          <w:rFonts w:ascii="Times New Roman" w:hAnsi="Times New Roman" w:cs="Times New Roman"/>
          <w:sz w:val="36"/>
          <w:szCs w:val="36"/>
          <w:lang w:val="vi-VN"/>
        </w:rPr>
        <w:t>Tịnh</w:t>
      </w:r>
      <w:r w:rsidR="00334F0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B30F4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5-10 phút </w:t>
      </w:r>
      <w:r w:rsidR="00334F0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– </w:t>
      </w:r>
      <w:r w:rsidR="00B30F4B" w:rsidRPr="009B03D3">
        <w:rPr>
          <w:rFonts w:ascii="Times New Roman" w:hAnsi="Times New Roman" w:cs="Times New Roman"/>
          <w:sz w:val="36"/>
          <w:szCs w:val="36"/>
          <w:lang w:val="vi-VN"/>
        </w:rPr>
        <w:t>(</w:t>
      </w:r>
      <w:r w:rsidR="00334F0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Tịnh </w:t>
      </w:r>
      <w:r w:rsidR="002A1706" w:rsidRPr="009B03D3">
        <w:rPr>
          <w:rFonts w:ascii="Times New Roman" w:hAnsi="Times New Roman" w:cs="Times New Roman"/>
          <w:sz w:val="36"/>
          <w:szCs w:val="36"/>
          <w:lang w:val="vi-VN"/>
        </w:rPr>
        <w:t>Tọa</w:t>
      </w:r>
      <w:r w:rsidR="00334F0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2A1706" w:rsidRPr="009B03D3">
        <w:rPr>
          <w:rFonts w:ascii="Times New Roman" w:hAnsi="Times New Roman" w:cs="Times New Roman"/>
          <w:sz w:val="36"/>
          <w:szCs w:val="36"/>
          <w:lang w:val="vi-VN"/>
        </w:rPr>
        <w:t>Niệm Phật thầm</w:t>
      </w:r>
      <w:r w:rsidR="00B30F4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hoặc lắng lòng kiểm soát tâm của mình lúc niệm nhanh, hoặc khi im lặng như thế nào</w:t>
      </w:r>
      <w:r w:rsidR="008752AF" w:rsidRPr="009B03D3">
        <w:rPr>
          <w:rFonts w:ascii="Times New Roman" w:hAnsi="Times New Roman" w:cs="Times New Roman"/>
          <w:sz w:val="36"/>
          <w:szCs w:val="36"/>
        </w:rPr>
        <w:t>, ch</w:t>
      </w:r>
      <w:r w:rsidR="008752AF" w:rsidRPr="009B03D3">
        <w:rPr>
          <w:rFonts w:ascii="Times New Roman" w:hAnsi="Times New Roman" w:cs="Times New Roman"/>
          <w:sz w:val="36"/>
          <w:szCs w:val="36"/>
          <w:lang w:val="vi-VN"/>
        </w:rPr>
        <w:t>ứ không phải ngồi ngủ gục khi chỉ tịnh</w:t>
      </w:r>
      <w:r w:rsidR="00B30F4B" w:rsidRPr="009B03D3">
        <w:rPr>
          <w:rFonts w:ascii="Times New Roman" w:hAnsi="Times New Roman" w:cs="Times New Roman"/>
          <w:sz w:val="36"/>
          <w:szCs w:val="36"/>
        </w:rPr>
        <w:t>)</w:t>
      </w:r>
      <w:r w:rsidR="002A1706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  <w:r w:rsidR="001C407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 </w:t>
      </w:r>
      <w:r w:rsidR="00204FE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0A44BD" w:rsidRPr="009B03D3">
        <w:rPr>
          <w:rFonts w:ascii="Times New Roman" w:hAnsi="Times New Roman" w:cs="Times New Roman"/>
          <w:i/>
          <w:sz w:val="36"/>
          <w:szCs w:val="36"/>
        </w:rPr>
        <w:lastRenderedPageBreak/>
        <w:t>L</w:t>
      </w:r>
      <w:r w:rsidR="000A44BD"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úc </w:t>
      </w:r>
      <w:r w:rsidR="006C1610" w:rsidRPr="009B03D3">
        <w:rPr>
          <w:rFonts w:ascii="Times New Roman" w:hAnsi="Times New Roman" w:cs="Times New Roman"/>
          <w:i/>
          <w:sz w:val="36"/>
          <w:szCs w:val="36"/>
          <w:lang w:val="vi-VN"/>
        </w:rPr>
        <w:t>C</w:t>
      </w:r>
      <w:r w:rsidR="000A44BD" w:rsidRPr="009B03D3">
        <w:rPr>
          <w:rFonts w:ascii="Times New Roman" w:hAnsi="Times New Roman" w:cs="Times New Roman"/>
          <w:i/>
          <w:sz w:val="36"/>
          <w:szCs w:val="36"/>
          <w:lang w:val="vi-VN"/>
        </w:rPr>
        <w:t>hỉ tịnh m</w:t>
      </w:r>
      <w:r w:rsidR="001C407A" w:rsidRPr="009B03D3">
        <w:rPr>
          <w:rFonts w:ascii="Times New Roman" w:hAnsi="Times New Roman" w:cs="Times New Roman"/>
          <w:i/>
          <w:sz w:val="36"/>
          <w:szCs w:val="36"/>
          <w:lang w:val="vi-VN"/>
        </w:rPr>
        <w:t>ọi người tuyệt đối không được đứng lên đi lại trong c</w:t>
      </w:r>
      <w:r w:rsidR="000A44BD" w:rsidRPr="009B03D3">
        <w:rPr>
          <w:rFonts w:ascii="Times New Roman" w:hAnsi="Times New Roman" w:cs="Times New Roman"/>
          <w:i/>
          <w:sz w:val="36"/>
          <w:szCs w:val="36"/>
          <w:lang w:val="vi-VN"/>
        </w:rPr>
        <w:t>hánh điện hoặc đi ra ngoài,</w:t>
      </w:r>
      <w:r w:rsidR="00204FEB"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 sẽ</w:t>
      </w:r>
      <w:r w:rsidR="000A44BD"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 làm động chúng</w:t>
      </w:r>
      <w:r w:rsidR="00204FEB"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, phải đợi lúc đứng lên lễ Phật hoặc đi kinh hành, thì mới đi ra ngoài uống nước, </w:t>
      </w:r>
      <w:r w:rsidR="00D90F51" w:rsidRPr="009B03D3">
        <w:rPr>
          <w:rFonts w:ascii="Times New Roman" w:hAnsi="Times New Roman" w:cs="Times New Roman"/>
          <w:i/>
          <w:sz w:val="36"/>
          <w:szCs w:val="36"/>
          <w:lang w:val="vi-VN"/>
        </w:rPr>
        <w:t xml:space="preserve">đi restroom </w:t>
      </w:r>
      <w:r w:rsidR="00204FEB" w:rsidRPr="009B03D3">
        <w:rPr>
          <w:rFonts w:ascii="Times New Roman" w:hAnsi="Times New Roman" w:cs="Times New Roman"/>
          <w:i/>
          <w:sz w:val="36"/>
          <w:szCs w:val="36"/>
          <w:lang w:val="vi-VN"/>
        </w:rPr>
        <w:t>rửa tay</w:t>
      </w:r>
      <w:r w:rsidR="000A44BD" w:rsidRPr="009B03D3">
        <w:rPr>
          <w:rFonts w:ascii="Times New Roman" w:hAnsi="Times New Roman" w:cs="Times New Roman"/>
          <w:i/>
          <w:sz w:val="36"/>
          <w:szCs w:val="36"/>
          <w:lang w:val="vi-VN"/>
        </w:rPr>
        <w:t>.</w:t>
      </w:r>
    </w:p>
    <w:p w:rsidR="009A02A8" w:rsidRPr="009B03D3" w:rsidRDefault="007F533A" w:rsidP="009B03D3">
      <w:pPr>
        <w:ind w:firstLine="720"/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9B03D3">
        <w:rPr>
          <w:rFonts w:ascii="Times New Roman" w:hAnsi="Times New Roman" w:cs="Times New Roman"/>
          <w:sz w:val="36"/>
          <w:szCs w:val="36"/>
        </w:rPr>
        <w:t>Sau khi Chi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̉ tịnh xong, Duy na chập 1 tiếng khánh, rồi đánh thêm 1 tiếng khánh báo hiệu cho người đánh Địa chung bắt đầu</w:t>
      </w:r>
      <w:r w:rsidR="009A02A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niệm Phật lần thứ 2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.  Duy na tán câu Tây Phương Cực Lạc</w:t>
      </w:r>
      <w:r w:rsidR="00A749D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...</w:t>
      </w:r>
      <w:r w:rsidR="00A749D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81300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, sau đó tiếp tục niệm Phật</w:t>
      </w:r>
      <w:r w:rsidR="00A53B4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cho đến lúc chấm dứt</w:t>
      </w:r>
      <w:r w:rsidR="00813007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  <w:r w:rsidR="00A53B4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  </w:t>
      </w:r>
      <w:r w:rsidR="00A749D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A53B4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Người đánh địa chung đánh 1 hồi Mõ liên tục </w:t>
      </w:r>
      <w:r w:rsidR="00A749D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  <w:r w:rsidR="00A53B43" w:rsidRPr="009B03D3">
        <w:rPr>
          <w:rFonts w:ascii="Times New Roman" w:hAnsi="Times New Roman" w:cs="Times New Roman"/>
          <w:sz w:val="36"/>
          <w:szCs w:val="36"/>
          <w:lang w:val="vi-VN"/>
        </w:rPr>
        <w:t>.....</w:t>
      </w:r>
      <w:r w:rsidR="00A749D7" w:rsidRPr="009B03D3">
        <w:rPr>
          <w:rFonts w:ascii="Times New Roman" w:hAnsi="Times New Roman" w:cs="Times New Roman"/>
          <w:sz w:val="36"/>
          <w:szCs w:val="36"/>
          <w:lang w:val="vi-VN"/>
        </w:rPr>
        <w:t>.....</w:t>
      </w:r>
      <w:r w:rsidR="00A53B43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.. </w:t>
      </w:r>
      <w:r w:rsidR="00A749D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  </w:t>
      </w:r>
      <w:r w:rsidR="00A53B43" w:rsidRPr="009B03D3">
        <w:rPr>
          <w:rFonts w:ascii="Times New Roman" w:hAnsi="Times New Roman" w:cs="Times New Roman"/>
          <w:sz w:val="36"/>
          <w:szCs w:val="36"/>
          <w:lang w:val="vi-VN"/>
        </w:rPr>
        <w:t>và kết thúc:   cốc – – cốc cốc – –  cốc.   Duy na tán câu Nguyện Sanh Tây Phương ...</w:t>
      </w:r>
      <w:r w:rsidR="009A02A8" w:rsidRPr="009B03D3">
        <w:rPr>
          <w:rFonts w:ascii="Times New Roman" w:hAnsi="Times New Roman" w:cs="Times New Roman"/>
          <w:sz w:val="36"/>
          <w:szCs w:val="36"/>
          <w:lang w:val="vi-VN"/>
        </w:rPr>
        <w:t>, sau khi hồi hướng xong, Duy na nói mời đại chúng thư giản tay chân.</w:t>
      </w:r>
    </w:p>
    <w:p w:rsidR="003B0BAA" w:rsidRDefault="009A02A8" w:rsidP="009B03D3">
      <w:pPr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9B03D3">
        <w:rPr>
          <w:rFonts w:ascii="Times New Roman" w:hAnsi="Times New Roman" w:cs="Times New Roman"/>
          <w:b/>
          <w:sz w:val="32"/>
          <w:szCs w:val="32"/>
          <w:lang w:val="vi-VN"/>
        </w:rPr>
        <w:t>11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r w:rsidR="00D73F67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Sau khi thư giản, </w:t>
      </w:r>
      <w:r w:rsidR="00573610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Duy na đánh 1 tiếng khánh, </w:t>
      </w:r>
      <w:r w:rsidR="001C407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thỉnh mời </w:t>
      </w:r>
      <w:r w:rsidR="00573610" w:rsidRPr="009B03D3">
        <w:rPr>
          <w:rFonts w:ascii="Times New Roman" w:hAnsi="Times New Roman" w:cs="Times New Roman"/>
          <w:sz w:val="36"/>
          <w:szCs w:val="36"/>
          <w:lang w:val="vi-VN"/>
        </w:rPr>
        <w:t>đại chúng đứng lên Lễ Phật</w:t>
      </w:r>
      <w:r w:rsidR="009C5160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. </w:t>
      </w:r>
      <w:r w:rsidR="00D73F67" w:rsidRPr="009B03D3">
        <w:rPr>
          <w:rFonts w:ascii="Times New Roman" w:hAnsi="Times New Roman" w:cs="Times New Roman"/>
          <w:sz w:val="36"/>
          <w:szCs w:val="36"/>
        </w:rPr>
        <w:t>(</w:t>
      </w:r>
      <w:r w:rsidR="009C5160" w:rsidRPr="009B03D3">
        <w:rPr>
          <w:rFonts w:ascii="Times New Roman" w:hAnsi="Times New Roman" w:cs="Times New Roman"/>
          <w:sz w:val="36"/>
          <w:szCs w:val="36"/>
          <w:lang w:val="vi-VN"/>
        </w:rPr>
        <w:t>t</w:t>
      </w:r>
      <w:r w:rsidR="00D73F67" w:rsidRPr="009B03D3">
        <w:rPr>
          <w:rFonts w:ascii="Times New Roman" w:hAnsi="Times New Roman" w:cs="Times New Roman"/>
          <w:sz w:val="36"/>
          <w:szCs w:val="36"/>
          <w:lang w:val="vi-VN"/>
        </w:rPr>
        <w:t>hường là lễ 3 lạy để trả ơn Đức Phật, 12 lạy hoặc lễ 15 phút</w:t>
      </w:r>
      <w:r w:rsidR="00D73F67" w:rsidRPr="009B03D3">
        <w:rPr>
          <w:rFonts w:ascii="Times New Roman" w:hAnsi="Times New Roman" w:cs="Times New Roman"/>
          <w:sz w:val="36"/>
          <w:szCs w:val="36"/>
        </w:rPr>
        <w:t>)</w:t>
      </w:r>
      <w:r w:rsidR="00D73F67" w:rsidRPr="009B03D3">
        <w:rPr>
          <w:rFonts w:ascii="Times New Roman" w:hAnsi="Times New Roman" w:cs="Times New Roman"/>
          <w:sz w:val="36"/>
          <w:szCs w:val="36"/>
          <w:lang w:val="vi-VN"/>
        </w:rPr>
        <w:t>.</w:t>
      </w:r>
      <w:r w:rsidR="00D73F67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73610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A53B43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</w:p>
    <w:p w:rsidR="00040986" w:rsidRPr="009B03D3" w:rsidRDefault="003B0BAA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9B03D3">
        <w:rPr>
          <w:rFonts w:ascii="Times New Roman" w:hAnsi="Times New Roman" w:cs="Times New Roman"/>
          <w:b/>
          <w:sz w:val="32"/>
          <w:szCs w:val="32"/>
          <w:lang w:val="vi-VN"/>
        </w:rPr>
        <w:t>12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Hồi Hướng: Nguyện Dĩ Thử Công Đức – Thị Nhật Dĩ Quá – Tam Quy Y.</w:t>
      </w:r>
      <w:r w:rsidR="009C5160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 Kết thúc:  3 lễ, 1 xá.  Đại chúng niệm Phật xuất toán.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</w:p>
    <w:p w:rsidR="0067649A" w:rsidRPr="009B03D3" w:rsidRDefault="0067649A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9B03D3">
        <w:rPr>
          <w:rFonts w:ascii="Times New Roman" w:hAnsi="Times New Roman" w:cs="Times New Roman"/>
          <w:sz w:val="36"/>
          <w:szCs w:val="36"/>
          <w:lang w:val="vi-VN"/>
        </w:rPr>
        <w:t>Khi đ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>ọc bài Phổ Hiền Cảnh Sách kệ:  Thị Nhật Dĩ Quá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...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đến câu </w:t>
      </w:r>
      <w:r w:rsidR="00D63A4F" w:rsidRPr="009B03D3">
        <w:rPr>
          <w:rFonts w:ascii="Times New Roman" w:hAnsi="Times New Roman" w:cs="Times New Roman"/>
          <w:b/>
          <w:sz w:val="36"/>
          <w:szCs w:val="36"/>
          <w:lang w:val="vi-VN"/>
        </w:rPr>
        <w:t>Đại Chúng</w:t>
      </w:r>
      <w:r w:rsidR="00D63A4F" w:rsidRPr="009B03D3">
        <w:rPr>
          <w:rFonts w:ascii="Times New Roman" w:hAnsi="Times New Roman" w:cs="Times New Roman"/>
          <w:b/>
          <w:sz w:val="36"/>
          <w:szCs w:val="36"/>
        </w:rPr>
        <w:t>!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Chỉ </w:t>
      </w:r>
      <w:r w:rsidR="00C149C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có 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người Duy na xướng lên đọc </w:t>
      </w:r>
      <w:r w:rsidR="0018110E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hai chữ </w:t>
      </w:r>
      <w:r w:rsidR="00D63A4F" w:rsidRPr="009B03D3">
        <w:rPr>
          <w:rFonts w:ascii="Times New Roman" w:hAnsi="Times New Roman" w:cs="Times New Roman"/>
          <w:b/>
          <w:sz w:val="36"/>
          <w:szCs w:val="36"/>
          <w:lang w:val="vi-VN"/>
        </w:rPr>
        <w:t>Đại Chúng!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cho quý vị nghe, có ý nhắc nhở, cảnh sách quý vị là Đại Chúng ơi thời giờ đã không </w:t>
      </w:r>
      <w:r w:rsidR="00C149CB" w:rsidRPr="009B03D3">
        <w:rPr>
          <w:rFonts w:ascii="Times New Roman" w:hAnsi="Times New Roman" w:cs="Times New Roman"/>
          <w:sz w:val="36"/>
          <w:szCs w:val="36"/>
          <w:lang w:val="vi-VN"/>
        </w:rPr>
        <w:t>có, sắp sửa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như cá thiếu nước, như lửa cháy trên đầu</w:t>
      </w:r>
      <w:r w:rsidR="00C149C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rồi</w:t>
      </w:r>
      <w:r w:rsidR="00D63A4F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, nguy quá nguy quá Đại Chúng phải nghe theo tôi đây, </w:t>
      </w:r>
      <w:r w:rsidR="00C149CB" w:rsidRPr="009B03D3">
        <w:rPr>
          <w:rFonts w:ascii="Times New Roman" w:hAnsi="Times New Roman" w:cs="Times New Roman"/>
          <w:sz w:val="36"/>
          <w:szCs w:val="36"/>
          <w:lang w:val="vi-VN"/>
        </w:rPr>
        <w:t>phải cảnh sách, phải thành thật, phải ráng mà tu, ý nói là</w:t>
      </w:r>
      <w:r w:rsidR="0072470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như vậy</w:t>
      </w:r>
      <w:r w:rsidR="00C149CB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.  Khi Duy na đọc câu Đại Chúng! thì chúng ta không đọc theo, có ý là:  </w:t>
      </w:r>
    </w:p>
    <w:p w:rsidR="0067649A" w:rsidRDefault="00C149CB" w:rsidP="00A73DF9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 xml:space="preserve">1-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>Tỏ lòng cung kính</w:t>
      </w:r>
      <w:r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</w:p>
    <w:p w:rsidR="0067649A" w:rsidRPr="009B03D3" w:rsidRDefault="00C149CB" w:rsidP="00A73DF9">
      <w:pPr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 xml:space="preserve">2- </w:t>
      </w:r>
      <w:r w:rsidR="00724708" w:rsidRPr="009B03D3">
        <w:rPr>
          <w:rFonts w:ascii="Times New Roman" w:hAnsi="Times New Roman" w:cs="Times New Roman"/>
          <w:sz w:val="36"/>
          <w:szCs w:val="36"/>
          <w:lang w:val="vi-VN"/>
        </w:rPr>
        <w:t>Là tỏ rằng m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ình cũng đang </w:t>
      </w:r>
      <w:r w:rsidR="00724708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im lặng chú ý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lắng nghe. </w:t>
      </w:r>
    </w:p>
    <w:p w:rsidR="00D63A4F" w:rsidRPr="009B03D3" w:rsidRDefault="00C149CB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3-</w:t>
      </w:r>
      <w:r w:rsidR="00D63A4F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724708" w:rsidRPr="009B03D3">
        <w:rPr>
          <w:rFonts w:ascii="Times New Roman" w:hAnsi="Times New Roman" w:cs="Times New Roman"/>
          <w:sz w:val="36"/>
          <w:szCs w:val="36"/>
          <w:lang w:val="vi-VN"/>
        </w:rPr>
        <w:t>Là mình nghe lời vị đó</w:t>
      </w:r>
      <w:r w:rsidR="004B56E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nhắc nhở mình</w:t>
      </w:r>
      <w:r w:rsidR="00D44F4A" w:rsidRPr="009B03D3">
        <w:rPr>
          <w:rFonts w:ascii="Times New Roman" w:hAnsi="Times New Roman" w:cs="Times New Roman"/>
          <w:sz w:val="36"/>
          <w:szCs w:val="36"/>
          <w:lang w:val="vi-VN"/>
        </w:rPr>
        <w:t>, cảnh sách mình Đại Chúng ơi hãy lắng nghe</w:t>
      </w:r>
      <w:r w:rsidR="00C92EBA" w:rsidRPr="009B03D3">
        <w:rPr>
          <w:rFonts w:ascii="Times New Roman" w:hAnsi="Times New Roman" w:cs="Times New Roman"/>
          <w:sz w:val="36"/>
          <w:szCs w:val="36"/>
          <w:lang w:val="vi-VN"/>
        </w:rPr>
        <w:t>,</w:t>
      </w:r>
      <w:r w:rsidR="00D44F4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lắng nghe, giống như khi Đức Phật giảng Kinh nói đến phần quan trọng thì Ngài nói Đại Chúng lắng nghe, Đại Chúng lắng nghe, rồi sau đó mới nói</w:t>
      </w:r>
      <w:r w:rsidR="00606CAD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tiếp là như vậy.</w:t>
      </w:r>
      <w:r w:rsidR="0067649A"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 </w:t>
      </w:r>
    </w:p>
    <w:p w:rsidR="0067649A" w:rsidRPr="009B03D3" w:rsidRDefault="0067649A" w:rsidP="009B03D3">
      <w:pPr>
        <w:jc w:val="both"/>
        <w:rPr>
          <w:rFonts w:ascii="Times New Roman" w:hAnsi="Times New Roman" w:cs="Times New Roman"/>
          <w:sz w:val="36"/>
          <w:szCs w:val="36"/>
          <w:lang w:val="vi-VN"/>
        </w:rPr>
      </w:pPr>
      <w:r w:rsidRPr="009B03D3">
        <w:rPr>
          <w:rFonts w:ascii="Times New Roman" w:hAnsi="Times New Roman" w:cs="Times New Roman"/>
          <w:sz w:val="36"/>
          <w:szCs w:val="36"/>
          <w:lang w:val="vi-VN"/>
        </w:rPr>
        <w:lastRenderedPageBreak/>
        <w:t>Sau đó mọi người tiếp tục cùng đọc cho đến hết bài Phổ Hiền Cảnh Sách kệ.  Đọc</w:t>
      </w:r>
      <w:r w:rsidR="00C56361" w:rsidRPr="009B03D3">
        <w:rPr>
          <w:sz w:val="36"/>
          <w:szCs w:val="36"/>
          <w:lang w:val="vi-VN"/>
        </w:rPr>
        <w:t xml:space="preserve">:  </w:t>
      </w:r>
      <w:r w:rsidRPr="009B03D3">
        <w:rPr>
          <w:rFonts w:ascii="Times New Roman" w:hAnsi="Times New Roman" w:cs="Times New Roman"/>
          <w:sz w:val="36"/>
          <w:szCs w:val="36"/>
          <w:lang w:val="vi-VN"/>
        </w:rPr>
        <w:t xml:space="preserve">Tam Quy Y.  Kết thúc:  3 lễ, 1 xá.  Đại chúng niệm Phật xuất toán.  </w:t>
      </w:r>
      <w:bookmarkStart w:id="0" w:name="_GoBack"/>
      <w:bookmarkEnd w:id="0"/>
    </w:p>
    <w:sectPr w:rsidR="0067649A" w:rsidRPr="009B03D3" w:rsidSect="00134F38">
      <w:footerReference w:type="default" r:id="rId7"/>
      <w:pgSz w:w="12240" w:h="15840"/>
      <w:pgMar w:top="720" w:right="720" w:bottom="720" w:left="72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85" w:rsidRDefault="00351985" w:rsidP="00134F38">
      <w:pPr>
        <w:spacing w:after="0" w:line="240" w:lineRule="auto"/>
      </w:pPr>
      <w:r>
        <w:separator/>
      </w:r>
    </w:p>
  </w:endnote>
  <w:endnote w:type="continuationSeparator" w:id="0">
    <w:p w:rsidR="00351985" w:rsidRDefault="00351985" w:rsidP="0013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70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F38" w:rsidRDefault="00134F38" w:rsidP="00134F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4F38" w:rsidRDefault="00134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85" w:rsidRDefault="00351985" w:rsidP="00134F38">
      <w:pPr>
        <w:spacing w:after="0" w:line="240" w:lineRule="auto"/>
      </w:pPr>
      <w:r>
        <w:separator/>
      </w:r>
    </w:p>
  </w:footnote>
  <w:footnote w:type="continuationSeparator" w:id="0">
    <w:p w:rsidR="00351985" w:rsidRDefault="00351985" w:rsidP="00134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F9"/>
    <w:rsid w:val="00040986"/>
    <w:rsid w:val="000A44BD"/>
    <w:rsid w:val="000C226E"/>
    <w:rsid w:val="00134F38"/>
    <w:rsid w:val="001431F3"/>
    <w:rsid w:val="00143764"/>
    <w:rsid w:val="0018110E"/>
    <w:rsid w:val="00184B85"/>
    <w:rsid w:val="001C407A"/>
    <w:rsid w:val="00204FEB"/>
    <w:rsid w:val="00213B22"/>
    <w:rsid w:val="00253522"/>
    <w:rsid w:val="0028268B"/>
    <w:rsid w:val="002849CC"/>
    <w:rsid w:val="002A1706"/>
    <w:rsid w:val="002B4B9A"/>
    <w:rsid w:val="002E537B"/>
    <w:rsid w:val="002F6867"/>
    <w:rsid w:val="00334F07"/>
    <w:rsid w:val="00351985"/>
    <w:rsid w:val="003B0BAA"/>
    <w:rsid w:val="00413E81"/>
    <w:rsid w:val="004A2933"/>
    <w:rsid w:val="004B12CC"/>
    <w:rsid w:val="004B56EA"/>
    <w:rsid w:val="004B5BF9"/>
    <w:rsid w:val="004C47D2"/>
    <w:rsid w:val="004D4AB8"/>
    <w:rsid w:val="00516936"/>
    <w:rsid w:val="005176E6"/>
    <w:rsid w:val="005316D9"/>
    <w:rsid w:val="00573610"/>
    <w:rsid w:val="00584FDA"/>
    <w:rsid w:val="005F6A9C"/>
    <w:rsid w:val="00606CAD"/>
    <w:rsid w:val="00634F06"/>
    <w:rsid w:val="006448F8"/>
    <w:rsid w:val="006562A2"/>
    <w:rsid w:val="0067649A"/>
    <w:rsid w:val="006C1610"/>
    <w:rsid w:val="00724708"/>
    <w:rsid w:val="007541DD"/>
    <w:rsid w:val="007A4551"/>
    <w:rsid w:val="007B198F"/>
    <w:rsid w:val="007F0AF8"/>
    <w:rsid w:val="007F533A"/>
    <w:rsid w:val="00813007"/>
    <w:rsid w:val="00851534"/>
    <w:rsid w:val="00863E18"/>
    <w:rsid w:val="008752AF"/>
    <w:rsid w:val="008B44E4"/>
    <w:rsid w:val="008F09E9"/>
    <w:rsid w:val="008F5E11"/>
    <w:rsid w:val="009319B5"/>
    <w:rsid w:val="00935E8F"/>
    <w:rsid w:val="00946D6C"/>
    <w:rsid w:val="0097742B"/>
    <w:rsid w:val="009A02A8"/>
    <w:rsid w:val="009B03D3"/>
    <w:rsid w:val="009B355B"/>
    <w:rsid w:val="009C5160"/>
    <w:rsid w:val="009E047B"/>
    <w:rsid w:val="00A53B43"/>
    <w:rsid w:val="00A73DF9"/>
    <w:rsid w:val="00A749D7"/>
    <w:rsid w:val="00A93CB1"/>
    <w:rsid w:val="00AB0FAA"/>
    <w:rsid w:val="00AE692D"/>
    <w:rsid w:val="00B04DAB"/>
    <w:rsid w:val="00B30F4B"/>
    <w:rsid w:val="00BC5AF4"/>
    <w:rsid w:val="00C149CB"/>
    <w:rsid w:val="00C4272A"/>
    <w:rsid w:val="00C56361"/>
    <w:rsid w:val="00C663CD"/>
    <w:rsid w:val="00C92EBA"/>
    <w:rsid w:val="00CA74FC"/>
    <w:rsid w:val="00D44F4A"/>
    <w:rsid w:val="00D63A4F"/>
    <w:rsid w:val="00D73F67"/>
    <w:rsid w:val="00D87AC9"/>
    <w:rsid w:val="00D90F51"/>
    <w:rsid w:val="00D97371"/>
    <w:rsid w:val="00E34971"/>
    <w:rsid w:val="00E447F4"/>
    <w:rsid w:val="00EB5F00"/>
    <w:rsid w:val="00F12FAE"/>
    <w:rsid w:val="00F65659"/>
    <w:rsid w:val="00F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38"/>
  </w:style>
  <w:style w:type="paragraph" w:styleId="Footer">
    <w:name w:val="footer"/>
    <w:basedOn w:val="Normal"/>
    <w:link w:val="FooterChar"/>
    <w:uiPriority w:val="99"/>
    <w:unhideWhenUsed/>
    <w:rsid w:val="0013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38"/>
  </w:style>
  <w:style w:type="paragraph" w:styleId="Footer">
    <w:name w:val="footer"/>
    <w:basedOn w:val="Normal"/>
    <w:link w:val="FooterChar"/>
    <w:uiPriority w:val="99"/>
    <w:unhideWhenUsed/>
    <w:rsid w:val="0013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DDell</cp:lastModifiedBy>
  <cp:revision>4</cp:revision>
  <cp:lastPrinted>2018-05-23T00:55:00Z</cp:lastPrinted>
  <dcterms:created xsi:type="dcterms:W3CDTF">2018-05-18T22:27:00Z</dcterms:created>
  <dcterms:modified xsi:type="dcterms:W3CDTF">2018-05-23T00:57:00Z</dcterms:modified>
</cp:coreProperties>
</file>